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44" w:rsidRPr="00FF6A2E" w:rsidRDefault="00684432" w:rsidP="00617AAD">
      <w:pPr>
        <w:spacing w:after="0"/>
        <w:jc w:val="center"/>
        <w:rPr>
          <w:rFonts w:ascii="Times New Roman" w:hAnsi="Times New Roman" w:cs="Times New Roman"/>
          <w:b/>
          <w:bCs/>
          <w:sz w:val="24"/>
          <w:szCs w:val="32"/>
        </w:rPr>
      </w:pPr>
      <w:r w:rsidRPr="00FF6A2E">
        <w:rPr>
          <w:rFonts w:ascii="Times New Roman" w:hAnsi="Times New Roman" w:cs="Times New Roman"/>
          <w:b/>
          <w:bCs/>
          <w:sz w:val="24"/>
          <w:szCs w:val="32"/>
        </w:rPr>
        <w:t>Reading</w:t>
      </w:r>
      <w:r w:rsidR="00617AAD" w:rsidRPr="00FF6A2E">
        <w:rPr>
          <w:rFonts w:ascii="Times New Roman" w:hAnsi="Times New Roman" w:cs="Times New Roman"/>
          <w:b/>
          <w:bCs/>
          <w:sz w:val="24"/>
          <w:szCs w:val="32"/>
        </w:rPr>
        <w:t xml:space="preserve"> Lesson Plan</w:t>
      </w:r>
    </w:p>
    <w:p w:rsidR="00617AAD" w:rsidRPr="00FF6A2E" w:rsidRDefault="002A070C" w:rsidP="00617AAD">
      <w:pPr>
        <w:spacing w:after="0"/>
        <w:rPr>
          <w:rFonts w:ascii="Times New Roman" w:hAnsi="Times New Roman" w:cs="Times New Roman"/>
          <w:sz w:val="24"/>
          <w:szCs w:val="32"/>
        </w:rPr>
      </w:pPr>
      <w:r w:rsidRPr="00FF6A2E">
        <w:rPr>
          <w:rFonts w:ascii="Times New Roman" w:hAnsi="Times New Roman" w:cs="Times New Roman"/>
          <w:sz w:val="24"/>
          <w:szCs w:val="32"/>
        </w:rPr>
        <w:t>Name:</w:t>
      </w:r>
      <w:r w:rsidRPr="00FF6A2E">
        <w:rPr>
          <w:rFonts w:ascii="Times New Roman" w:hAnsi="Times New Roman" w:cs="Times New Roman"/>
          <w:sz w:val="24"/>
          <w:szCs w:val="32"/>
        </w:rPr>
        <w:tab/>
      </w:r>
      <w:r w:rsidRPr="00FF6A2E">
        <w:rPr>
          <w:rFonts w:ascii="Times New Roman" w:hAnsi="Times New Roman" w:cs="Times New Roman"/>
          <w:sz w:val="24"/>
          <w:szCs w:val="32"/>
        </w:rPr>
        <w:tab/>
      </w:r>
      <w:r w:rsidRPr="00FF6A2E">
        <w:rPr>
          <w:rFonts w:ascii="Times New Roman" w:hAnsi="Times New Roman" w:cs="Times New Roman"/>
          <w:sz w:val="24"/>
          <w:szCs w:val="32"/>
        </w:rPr>
        <w:tab/>
      </w:r>
      <w:r w:rsidRPr="00FF6A2E">
        <w:rPr>
          <w:rFonts w:ascii="Times New Roman" w:hAnsi="Times New Roman" w:cs="Times New Roman"/>
          <w:sz w:val="24"/>
          <w:szCs w:val="32"/>
        </w:rPr>
        <w:tab/>
      </w:r>
      <w:r w:rsidR="00E56A1B" w:rsidRPr="00FF6A2E">
        <w:rPr>
          <w:rFonts w:ascii="Times New Roman" w:hAnsi="Times New Roman" w:cs="Times New Roman"/>
          <w:sz w:val="24"/>
          <w:szCs w:val="32"/>
        </w:rPr>
        <w:t xml:space="preserve">Gardner </w:t>
      </w:r>
      <w:r w:rsidR="00617AAD" w:rsidRPr="00FF6A2E">
        <w:rPr>
          <w:rFonts w:ascii="Times New Roman" w:hAnsi="Times New Roman" w:cs="Times New Roman"/>
          <w:sz w:val="24"/>
          <w:szCs w:val="32"/>
        </w:rPr>
        <w:tab/>
      </w:r>
      <w:r w:rsidR="00617AAD" w:rsidRPr="00FF6A2E">
        <w:rPr>
          <w:rFonts w:ascii="Times New Roman" w:hAnsi="Times New Roman" w:cs="Times New Roman"/>
          <w:sz w:val="24"/>
          <w:szCs w:val="32"/>
        </w:rPr>
        <w:tab/>
      </w:r>
      <w:r w:rsidR="00DE2D44" w:rsidRPr="00FF6A2E">
        <w:rPr>
          <w:rFonts w:ascii="Times New Roman" w:hAnsi="Times New Roman" w:cs="Times New Roman"/>
          <w:sz w:val="24"/>
          <w:szCs w:val="32"/>
        </w:rPr>
        <w:tab/>
      </w:r>
      <w:r w:rsidR="00DE2D44" w:rsidRPr="00FF6A2E">
        <w:rPr>
          <w:rFonts w:ascii="Times New Roman" w:hAnsi="Times New Roman" w:cs="Times New Roman"/>
          <w:sz w:val="24"/>
          <w:szCs w:val="32"/>
        </w:rPr>
        <w:tab/>
      </w:r>
      <w:r w:rsidR="00DE2D44" w:rsidRPr="00FF6A2E">
        <w:rPr>
          <w:rFonts w:ascii="Times New Roman" w:hAnsi="Times New Roman" w:cs="Times New Roman"/>
          <w:sz w:val="24"/>
          <w:szCs w:val="32"/>
        </w:rPr>
        <w:tab/>
      </w:r>
      <w:r w:rsidRPr="00FF6A2E">
        <w:rPr>
          <w:rFonts w:ascii="Times New Roman" w:hAnsi="Times New Roman" w:cs="Times New Roman"/>
          <w:sz w:val="24"/>
          <w:szCs w:val="32"/>
        </w:rPr>
        <w:tab/>
      </w:r>
      <w:r w:rsidR="00DE2D44" w:rsidRPr="00FF6A2E">
        <w:rPr>
          <w:rFonts w:ascii="Times New Roman" w:hAnsi="Times New Roman" w:cs="Times New Roman"/>
          <w:sz w:val="24"/>
          <w:szCs w:val="32"/>
        </w:rPr>
        <w:t>Length of lesson:</w:t>
      </w:r>
      <w:r w:rsidR="00DE2D44" w:rsidRPr="00FF6A2E">
        <w:rPr>
          <w:rFonts w:ascii="Times New Roman" w:hAnsi="Times New Roman" w:cs="Times New Roman"/>
          <w:sz w:val="24"/>
          <w:szCs w:val="32"/>
        </w:rPr>
        <w:tab/>
      </w:r>
      <w:r w:rsidR="009F54E8" w:rsidRPr="00FF6A2E">
        <w:rPr>
          <w:rFonts w:ascii="Times New Roman" w:hAnsi="Times New Roman" w:cs="Times New Roman"/>
          <w:sz w:val="24"/>
          <w:szCs w:val="32"/>
        </w:rPr>
        <w:t xml:space="preserve">60 </w:t>
      </w:r>
      <w:r w:rsidR="00FF6A2E">
        <w:rPr>
          <w:rFonts w:ascii="Times New Roman" w:hAnsi="Times New Roman" w:cs="Times New Roman"/>
          <w:sz w:val="24"/>
          <w:szCs w:val="32"/>
        </w:rPr>
        <w:t xml:space="preserve"> </w:t>
      </w:r>
      <w:r w:rsidR="009F54E8" w:rsidRPr="00FF6A2E">
        <w:rPr>
          <w:rFonts w:ascii="Times New Roman" w:hAnsi="Times New Roman" w:cs="Times New Roman"/>
          <w:sz w:val="24"/>
          <w:szCs w:val="32"/>
        </w:rPr>
        <w:t xml:space="preserve">minutes </w:t>
      </w:r>
    </w:p>
    <w:p w:rsidR="00617AAD" w:rsidRPr="00FF6A2E" w:rsidRDefault="000C7BD0" w:rsidP="00617AAD">
      <w:pPr>
        <w:spacing w:after="0"/>
        <w:rPr>
          <w:rFonts w:ascii="Times New Roman" w:hAnsi="Times New Roman" w:cs="Times New Roman"/>
          <w:sz w:val="24"/>
          <w:szCs w:val="32"/>
        </w:rPr>
      </w:pPr>
      <w:r w:rsidRPr="00FF6A2E">
        <w:rPr>
          <w:rFonts w:ascii="Times New Roman" w:hAnsi="Times New Roman" w:cs="Times New Roman"/>
          <w:sz w:val="24"/>
          <w:szCs w:val="32"/>
        </w:rPr>
        <w:t>Students:</w:t>
      </w:r>
      <w:r w:rsidRPr="00FF6A2E">
        <w:rPr>
          <w:rFonts w:ascii="Times New Roman" w:hAnsi="Times New Roman" w:cs="Times New Roman"/>
          <w:sz w:val="24"/>
          <w:szCs w:val="32"/>
        </w:rPr>
        <w:tab/>
      </w:r>
      <w:r w:rsidRPr="00FF6A2E">
        <w:rPr>
          <w:rFonts w:ascii="Times New Roman" w:hAnsi="Times New Roman" w:cs="Times New Roman"/>
          <w:sz w:val="24"/>
          <w:szCs w:val="32"/>
        </w:rPr>
        <w:tab/>
      </w:r>
      <w:r w:rsidR="002A070C" w:rsidRPr="00FF6A2E">
        <w:rPr>
          <w:rFonts w:ascii="Times New Roman" w:hAnsi="Times New Roman" w:cs="Times New Roman"/>
          <w:sz w:val="24"/>
          <w:szCs w:val="32"/>
        </w:rPr>
        <w:tab/>
      </w:r>
      <w:r w:rsidR="00617AAD" w:rsidRPr="00FF6A2E">
        <w:rPr>
          <w:rFonts w:ascii="Times New Roman" w:hAnsi="Times New Roman" w:cs="Times New Roman"/>
          <w:sz w:val="24"/>
          <w:szCs w:val="32"/>
        </w:rPr>
        <w:t xml:space="preserve">Students in Thailand; age </w:t>
      </w:r>
      <w:r w:rsidR="00F378AA" w:rsidRPr="00FF6A2E">
        <w:rPr>
          <w:rFonts w:ascii="Times New Roman" w:hAnsi="Times New Roman" w:cs="Times New Roman"/>
          <w:sz w:val="24"/>
          <w:szCs w:val="32"/>
        </w:rPr>
        <w:t>18</w:t>
      </w:r>
      <w:r w:rsidR="00617AAD" w:rsidRPr="00FF6A2E">
        <w:rPr>
          <w:rFonts w:ascii="Times New Roman" w:hAnsi="Times New Roman" w:cs="Times New Roman"/>
          <w:sz w:val="24"/>
          <w:szCs w:val="32"/>
        </w:rPr>
        <w:t>; mix gendered class</w:t>
      </w:r>
    </w:p>
    <w:p w:rsidR="000C7BD0" w:rsidRPr="00FF6A2E" w:rsidRDefault="000C7BD0" w:rsidP="00502183">
      <w:pPr>
        <w:spacing w:after="0"/>
        <w:ind w:right="-359"/>
        <w:rPr>
          <w:rFonts w:ascii="Times New Roman" w:hAnsi="Times New Roman" w:cs="Times New Roman"/>
          <w:sz w:val="24"/>
          <w:szCs w:val="32"/>
        </w:rPr>
      </w:pPr>
      <w:r w:rsidRPr="00FF6A2E">
        <w:rPr>
          <w:rFonts w:ascii="Times New Roman" w:hAnsi="Times New Roman" w:cs="Times New Roman"/>
          <w:sz w:val="24"/>
          <w:szCs w:val="32"/>
        </w:rPr>
        <w:t>Reason(s) of lesson:</w:t>
      </w:r>
      <w:r w:rsidRPr="00FF6A2E">
        <w:rPr>
          <w:rFonts w:ascii="Times New Roman" w:hAnsi="Times New Roman" w:cs="Times New Roman"/>
          <w:sz w:val="24"/>
          <w:szCs w:val="32"/>
        </w:rPr>
        <w:tab/>
      </w:r>
      <w:r w:rsidR="00617AAD" w:rsidRPr="00FF6A2E">
        <w:rPr>
          <w:rFonts w:ascii="Times New Roman" w:hAnsi="Times New Roman" w:cs="Times New Roman"/>
          <w:sz w:val="24"/>
          <w:szCs w:val="32"/>
        </w:rPr>
        <w:tab/>
        <w:t xml:space="preserve">To </w:t>
      </w:r>
      <w:r w:rsidR="00144DAB" w:rsidRPr="00FF6A2E">
        <w:rPr>
          <w:rFonts w:ascii="Times New Roman" w:hAnsi="Times New Roman" w:cs="Times New Roman"/>
          <w:sz w:val="24"/>
          <w:szCs w:val="32"/>
        </w:rPr>
        <w:t xml:space="preserve">understand </w:t>
      </w:r>
      <w:r w:rsidR="006A0D61" w:rsidRPr="00FF6A2E">
        <w:rPr>
          <w:rFonts w:ascii="Times New Roman" w:hAnsi="Times New Roman" w:cs="Times New Roman"/>
          <w:sz w:val="24"/>
          <w:szCs w:val="32"/>
        </w:rPr>
        <w:t xml:space="preserve">New Year celebrations in </w:t>
      </w:r>
      <w:r w:rsidR="00BC4344" w:rsidRPr="00FF6A2E">
        <w:rPr>
          <w:rFonts w:ascii="Times New Roman" w:hAnsi="Times New Roman" w:cs="Times New Roman"/>
          <w:sz w:val="24"/>
          <w:szCs w:val="32"/>
        </w:rPr>
        <w:t xml:space="preserve">eight </w:t>
      </w:r>
      <w:r w:rsidR="006A0D61" w:rsidRPr="00FF6A2E">
        <w:rPr>
          <w:rFonts w:ascii="Times New Roman" w:hAnsi="Times New Roman" w:cs="Times New Roman"/>
          <w:sz w:val="24"/>
          <w:szCs w:val="32"/>
        </w:rPr>
        <w:t>countries</w:t>
      </w:r>
      <w:r w:rsidR="00BC4344" w:rsidRPr="00FF6A2E">
        <w:rPr>
          <w:rFonts w:ascii="Times New Roman" w:hAnsi="Times New Roman" w:cs="Times New Roman"/>
          <w:sz w:val="24"/>
          <w:szCs w:val="32"/>
        </w:rPr>
        <w:t xml:space="preserve">: China, Egypt, Germany, Great Britain, United States, </w:t>
      </w:r>
      <w:r w:rsidR="001077E5" w:rsidRPr="00FF6A2E">
        <w:rPr>
          <w:rFonts w:ascii="Times New Roman" w:hAnsi="Times New Roman" w:cs="Times New Roman"/>
          <w:sz w:val="24"/>
          <w:szCs w:val="32"/>
        </w:rPr>
        <w:tab/>
      </w:r>
      <w:r w:rsidR="001077E5" w:rsidRPr="00FF6A2E">
        <w:rPr>
          <w:rFonts w:ascii="Times New Roman" w:hAnsi="Times New Roman" w:cs="Times New Roman"/>
          <w:sz w:val="24"/>
          <w:szCs w:val="32"/>
        </w:rPr>
        <w:tab/>
      </w:r>
      <w:r w:rsidR="001077E5" w:rsidRPr="00FF6A2E">
        <w:rPr>
          <w:rFonts w:ascii="Times New Roman" w:hAnsi="Times New Roman" w:cs="Times New Roman"/>
          <w:sz w:val="24"/>
          <w:szCs w:val="32"/>
        </w:rPr>
        <w:tab/>
      </w:r>
      <w:r w:rsidR="001077E5" w:rsidRPr="00FF6A2E">
        <w:rPr>
          <w:rFonts w:ascii="Times New Roman" w:hAnsi="Times New Roman" w:cs="Times New Roman"/>
          <w:sz w:val="24"/>
          <w:szCs w:val="32"/>
        </w:rPr>
        <w:tab/>
      </w:r>
      <w:r w:rsidR="007F2044" w:rsidRPr="00FF6A2E">
        <w:rPr>
          <w:rFonts w:ascii="Times New Roman" w:hAnsi="Times New Roman" w:cs="Times New Roman"/>
          <w:sz w:val="24"/>
          <w:szCs w:val="32"/>
        </w:rPr>
        <w:tab/>
      </w:r>
      <w:r w:rsidR="00BC4344" w:rsidRPr="00FF6A2E">
        <w:rPr>
          <w:rFonts w:ascii="Times New Roman" w:hAnsi="Times New Roman" w:cs="Times New Roman"/>
          <w:sz w:val="24"/>
          <w:szCs w:val="32"/>
        </w:rPr>
        <w:t>Japan, India and Greece</w:t>
      </w:r>
    </w:p>
    <w:p w:rsidR="000C7BD0" w:rsidRPr="00FF6A2E" w:rsidRDefault="000C7BD0" w:rsidP="00617AAD">
      <w:pPr>
        <w:spacing w:after="0"/>
        <w:rPr>
          <w:rFonts w:ascii="Times New Roman" w:hAnsi="Times New Roman" w:cs="Times New Roman"/>
          <w:sz w:val="24"/>
          <w:szCs w:val="32"/>
        </w:rPr>
      </w:pPr>
      <w:r w:rsidRPr="00FF6A2E">
        <w:rPr>
          <w:rFonts w:ascii="Times New Roman" w:hAnsi="Times New Roman" w:cs="Times New Roman"/>
          <w:sz w:val="24"/>
          <w:szCs w:val="32"/>
        </w:rPr>
        <w:t xml:space="preserve">Place </w:t>
      </w:r>
      <w:r w:rsidR="002A070C" w:rsidRPr="00FF6A2E">
        <w:rPr>
          <w:rFonts w:ascii="Times New Roman" w:hAnsi="Times New Roman" w:cs="Times New Roman"/>
          <w:sz w:val="24"/>
          <w:szCs w:val="32"/>
        </w:rPr>
        <w:t>and time:</w:t>
      </w:r>
      <w:r w:rsidR="002A070C" w:rsidRPr="00FF6A2E">
        <w:rPr>
          <w:rFonts w:ascii="Times New Roman" w:hAnsi="Times New Roman" w:cs="Times New Roman"/>
          <w:sz w:val="24"/>
          <w:szCs w:val="32"/>
        </w:rPr>
        <w:tab/>
      </w:r>
      <w:r w:rsidR="002A070C" w:rsidRPr="00FF6A2E">
        <w:rPr>
          <w:rFonts w:ascii="Times New Roman" w:hAnsi="Times New Roman" w:cs="Times New Roman"/>
          <w:sz w:val="24"/>
          <w:szCs w:val="32"/>
        </w:rPr>
        <w:tab/>
      </w:r>
      <w:r w:rsidR="0039727D" w:rsidRPr="00FF6A2E">
        <w:rPr>
          <w:rFonts w:ascii="Times New Roman" w:hAnsi="Times New Roman" w:cs="Times New Roman"/>
          <w:sz w:val="24"/>
          <w:szCs w:val="32"/>
        </w:rPr>
        <w:t xml:space="preserve">At the English-language classroom </w:t>
      </w:r>
      <w:r w:rsidRPr="00FF6A2E">
        <w:rPr>
          <w:rFonts w:ascii="Times New Roman" w:hAnsi="Times New Roman" w:cs="Times New Roman"/>
          <w:sz w:val="24"/>
          <w:szCs w:val="32"/>
        </w:rPr>
        <w:t xml:space="preserve">offered </w:t>
      </w:r>
      <w:r w:rsidR="004B0210" w:rsidRPr="00FF6A2E">
        <w:rPr>
          <w:rFonts w:ascii="Times New Roman" w:hAnsi="Times New Roman" w:cs="Times New Roman"/>
          <w:sz w:val="24"/>
          <w:szCs w:val="32"/>
        </w:rPr>
        <w:t>in the first period of</w:t>
      </w:r>
      <w:r w:rsidRPr="00FF6A2E">
        <w:rPr>
          <w:rFonts w:ascii="Times New Roman" w:hAnsi="Times New Roman" w:cs="Times New Roman"/>
          <w:sz w:val="24"/>
          <w:szCs w:val="32"/>
        </w:rPr>
        <w:t xml:space="preserve"> </w:t>
      </w:r>
      <w:r w:rsidR="00144DAB" w:rsidRPr="00FF6A2E">
        <w:rPr>
          <w:rFonts w:ascii="Times New Roman" w:hAnsi="Times New Roman" w:cs="Times New Roman"/>
          <w:sz w:val="24"/>
          <w:szCs w:val="32"/>
        </w:rPr>
        <w:t>November</w:t>
      </w:r>
      <w:r w:rsidRPr="00FF6A2E">
        <w:rPr>
          <w:rFonts w:ascii="Times New Roman" w:hAnsi="Times New Roman" w:cs="Times New Roman"/>
          <w:sz w:val="24"/>
          <w:szCs w:val="32"/>
        </w:rPr>
        <w:t xml:space="preserve"> </w:t>
      </w:r>
      <w:r w:rsidRPr="00FF6A2E">
        <w:rPr>
          <w:rFonts w:ascii="Times New Roman" w:hAnsi="Times New Roman" w:cs="Times New Roman"/>
          <w:sz w:val="24"/>
          <w:szCs w:val="32"/>
        </w:rPr>
        <w:tab/>
      </w:r>
      <w:r w:rsidRPr="00FF6A2E">
        <w:rPr>
          <w:rFonts w:ascii="Times New Roman" w:hAnsi="Times New Roman" w:cs="Times New Roman"/>
          <w:sz w:val="24"/>
          <w:szCs w:val="32"/>
        </w:rPr>
        <w:tab/>
      </w:r>
      <w:r w:rsidRPr="00FF6A2E">
        <w:rPr>
          <w:rFonts w:ascii="Times New Roman" w:hAnsi="Times New Roman" w:cs="Times New Roman"/>
          <w:sz w:val="24"/>
          <w:szCs w:val="32"/>
        </w:rPr>
        <w:tab/>
      </w:r>
    </w:p>
    <w:p w:rsidR="000C7BD0" w:rsidRPr="00FF6A2E" w:rsidRDefault="002A070C" w:rsidP="00617AAD">
      <w:pPr>
        <w:spacing w:after="0"/>
        <w:rPr>
          <w:rFonts w:ascii="Times New Roman" w:hAnsi="Times New Roman" w:cs="Times New Roman"/>
          <w:sz w:val="24"/>
          <w:szCs w:val="32"/>
        </w:rPr>
      </w:pPr>
      <w:r w:rsidRPr="00FF6A2E">
        <w:rPr>
          <w:rFonts w:ascii="Times New Roman" w:hAnsi="Times New Roman" w:cs="Times New Roman"/>
          <w:sz w:val="24"/>
          <w:szCs w:val="32"/>
        </w:rPr>
        <w:t>Setting:</w:t>
      </w:r>
      <w:r w:rsidRPr="00FF6A2E">
        <w:rPr>
          <w:rFonts w:ascii="Times New Roman" w:hAnsi="Times New Roman" w:cs="Times New Roman"/>
          <w:sz w:val="24"/>
          <w:szCs w:val="32"/>
        </w:rPr>
        <w:tab/>
      </w:r>
      <w:r w:rsidRPr="00FF6A2E">
        <w:rPr>
          <w:rFonts w:ascii="Times New Roman" w:hAnsi="Times New Roman" w:cs="Times New Roman"/>
          <w:sz w:val="24"/>
          <w:szCs w:val="32"/>
        </w:rPr>
        <w:tab/>
      </w:r>
      <w:r w:rsidRPr="00FF6A2E">
        <w:rPr>
          <w:rFonts w:ascii="Times New Roman" w:hAnsi="Times New Roman" w:cs="Times New Roman"/>
          <w:sz w:val="24"/>
          <w:szCs w:val="32"/>
        </w:rPr>
        <w:tab/>
      </w:r>
      <w:r w:rsidR="004B0210" w:rsidRPr="00FF6A2E">
        <w:rPr>
          <w:rFonts w:ascii="Times New Roman" w:hAnsi="Times New Roman" w:cs="Times New Roman"/>
          <w:sz w:val="24"/>
          <w:szCs w:val="32"/>
        </w:rPr>
        <w:t xml:space="preserve">Public school, daily class a few hours in the morning or afternoon </w:t>
      </w:r>
    </w:p>
    <w:p w:rsidR="000C7BD0" w:rsidRPr="00FF6A2E" w:rsidRDefault="000C7BD0" w:rsidP="00617AAD">
      <w:pPr>
        <w:spacing w:after="0"/>
        <w:rPr>
          <w:rFonts w:ascii="Times New Roman" w:hAnsi="Times New Roman" w:cs="Times New Roman"/>
          <w:sz w:val="24"/>
          <w:szCs w:val="32"/>
        </w:rPr>
      </w:pPr>
      <w:r w:rsidRPr="00FF6A2E">
        <w:rPr>
          <w:rFonts w:ascii="Times New Roman" w:hAnsi="Times New Roman" w:cs="Times New Roman"/>
          <w:sz w:val="24"/>
          <w:szCs w:val="32"/>
        </w:rPr>
        <w:t>Available facilities:</w:t>
      </w:r>
      <w:r w:rsidRPr="00FF6A2E">
        <w:rPr>
          <w:rFonts w:ascii="Times New Roman" w:hAnsi="Times New Roman" w:cs="Times New Roman"/>
          <w:sz w:val="24"/>
          <w:szCs w:val="32"/>
        </w:rPr>
        <w:tab/>
      </w:r>
      <w:r w:rsidR="002A070C" w:rsidRPr="00FF6A2E">
        <w:rPr>
          <w:rFonts w:ascii="Times New Roman" w:hAnsi="Times New Roman" w:cs="Times New Roman"/>
          <w:sz w:val="24"/>
          <w:szCs w:val="32"/>
        </w:rPr>
        <w:tab/>
      </w:r>
      <w:r w:rsidR="004B0210" w:rsidRPr="00FF6A2E">
        <w:rPr>
          <w:rFonts w:ascii="Times New Roman" w:hAnsi="Times New Roman" w:cs="Times New Roman"/>
          <w:sz w:val="24"/>
          <w:szCs w:val="32"/>
        </w:rPr>
        <w:t>Large classroom</w:t>
      </w:r>
      <w:r w:rsidR="00144DAB" w:rsidRPr="00FF6A2E">
        <w:rPr>
          <w:rFonts w:ascii="Times New Roman" w:hAnsi="Times New Roman" w:cs="Times New Roman"/>
          <w:sz w:val="24"/>
          <w:szCs w:val="32"/>
        </w:rPr>
        <w:t xml:space="preserve"> that</w:t>
      </w:r>
      <w:r w:rsidR="004B0210" w:rsidRPr="00FF6A2E">
        <w:rPr>
          <w:rFonts w:ascii="Times New Roman" w:hAnsi="Times New Roman" w:cs="Times New Roman"/>
          <w:sz w:val="24"/>
          <w:szCs w:val="32"/>
        </w:rPr>
        <w:t xml:space="preserve"> provide</w:t>
      </w:r>
      <w:r w:rsidR="00144DAB" w:rsidRPr="00FF6A2E">
        <w:rPr>
          <w:rFonts w:ascii="Times New Roman" w:hAnsi="Times New Roman" w:cs="Times New Roman"/>
          <w:sz w:val="24"/>
          <w:szCs w:val="32"/>
        </w:rPr>
        <w:t>s</w:t>
      </w:r>
      <w:r w:rsidR="004B0210" w:rsidRPr="00FF6A2E">
        <w:rPr>
          <w:rFonts w:ascii="Times New Roman" w:hAnsi="Times New Roman" w:cs="Times New Roman"/>
          <w:sz w:val="24"/>
          <w:szCs w:val="32"/>
        </w:rPr>
        <w:t xml:space="preserve"> the individual desks grouped in </w:t>
      </w:r>
      <w:r w:rsidR="00144DAB" w:rsidRPr="00FF6A2E">
        <w:rPr>
          <w:rFonts w:ascii="Times New Roman" w:hAnsi="Times New Roman" w:cs="Times New Roman"/>
          <w:sz w:val="24"/>
          <w:szCs w:val="32"/>
        </w:rPr>
        <w:t>five</w:t>
      </w:r>
      <w:r w:rsidR="004B0210" w:rsidRPr="00FF6A2E">
        <w:rPr>
          <w:rFonts w:ascii="Times New Roman" w:hAnsi="Times New Roman" w:cs="Times New Roman"/>
          <w:sz w:val="24"/>
          <w:szCs w:val="32"/>
        </w:rPr>
        <w:t>, a computer con</w:t>
      </w:r>
      <w:r w:rsidR="00144DAB" w:rsidRPr="00FF6A2E">
        <w:rPr>
          <w:rFonts w:ascii="Times New Roman" w:hAnsi="Times New Roman" w:cs="Times New Roman"/>
          <w:sz w:val="24"/>
          <w:szCs w:val="32"/>
        </w:rPr>
        <w:t xml:space="preserve">nected to the internet, a </w:t>
      </w:r>
      <w:r w:rsidR="00144DAB" w:rsidRPr="00FF6A2E">
        <w:rPr>
          <w:rFonts w:ascii="Times New Roman" w:hAnsi="Times New Roman" w:cs="Times New Roman"/>
          <w:sz w:val="24"/>
          <w:szCs w:val="32"/>
        </w:rPr>
        <w:tab/>
      </w:r>
      <w:r w:rsidR="00144DAB" w:rsidRPr="00FF6A2E">
        <w:rPr>
          <w:rFonts w:ascii="Times New Roman" w:hAnsi="Times New Roman" w:cs="Times New Roman"/>
          <w:sz w:val="24"/>
          <w:szCs w:val="32"/>
        </w:rPr>
        <w:tab/>
      </w:r>
      <w:r w:rsidR="00144DAB" w:rsidRPr="00FF6A2E">
        <w:rPr>
          <w:rFonts w:ascii="Times New Roman" w:hAnsi="Times New Roman" w:cs="Times New Roman"/>
          <w:sz w:val="24"/>
          <w:szCs w:val="32"/>
        </w:rPr>
        <w:tab/>
      </w:r>
      <w:r w:rsidR="00144DAB" w:rsidRPr="00FF6A2E">
        <w:rPr>
          <w:rFonts w:ascii="Times New Roman" w:hAnsi="Times New Roman" w:cs="Times New Roman"/>
          <w:sz w:val="24"/>
          <w:szCs w:val="32"/>
        </w:rPr>
        <w:tab/>
      </w:r>
      <w:r w:rsidR="00144DAB" w:rsidRPr="00FF6A2E">
        <w:rPr>
          <w:rFonts w:ascii="Times New Roman" w:hAnsi="Times New Roman" w:cs="Times New Roman"/>
          <w:sz w:val="24"/>
          <w:szCs w:val="32"/>
        </w:rPr>
        <w:tab/>
      </w:r>
      <w:r w:rsidR="00E54C5C" w:rsidRPr="00FF6A2E">
        <w:rPr>
          <w:rFonts w:ascii="Times New Roman" w:hAnsi="Times New Roman" w:cs="Times New Roman"/>
          <w:sz w:val="24"/>
          <w:szCs w:val="32"/>
        </w:rPr>
        <w:t xml:space="preserve">projector, </w:t>
      </w:r>
      <w:r w:rsidR="004B0210" w:rsidRPr="00FF6A2E">
        <w:rPr>
          <w:rFonts w:ascii="Times New Roman" w:hAnsi="Times New Roman" w:cs="Times New Roman"/>
          <w:sz w:val="24"/>
          <w:szCs w:val="32"/>
        </w:rPr>
        <w:t>a whiteboard</w:t>
      </w:r>
      <w:r w:rsidR="00E54C5C" w:rsidRPr="00FF6A2E">
        <w:rPr>
          <w:rFonts w:ascii="Times New Roman" w:hAnsi="Times New Roman" w:cs="Times New Roman"/>
          <w:sz w:val="24"/>
          <w:szCs w:val="32"/>
        </w:rPr>
        <w:t xml:space="preserve"> and a marker</w:t>
      </w:r>
    </w:p>
    <w:p w:rsidR="004B0210" w:rsidRPr="00FF6A2E" w:rsidRDefault="000C7BD0" w:rsidP="00617AAD">
      <w:pPr>
        <w:spacing w:after="0"/>
        <w:rPr>
          <w:rFonts w:ascii="Times New Roman" w:hAnsi="Times New Roman" w:cs="Times New Roman"/>
          <w:sz w:val="24"/>
          <w:szCs w:val="32"/>
        </w:rPr>
      </w:pPr>
      <w:r w:rsidRPr="00FF6A2E">
        <w:rPr>
          <w:rFonts w:ascii="Times New Roman" w:hAnsi="Times New Roman" w:cs="Times New Roman"/>
          <w:sz w:val="24"/>
          <w:szCs w:val="32"/>
        </w:rPr>
        <w:t>Main skill area(s):</w:t>
      </w:r>
      <w:r w:rsidR="002A070C" w:rsidRPr="00FF6A2E">
        <w:rPr>
          <w:rFonts w:ascii="Times New Roman" w:hAnsi="Times New Roman" w:cs="Times New Roman"/>
          <w:sz w:val="24"/>
          <w:szCs w:val="32"/>
        </w:rPr>
        <w:tab/>
      </w:r>
      <w:r w:rsidR="002A070C" w:rsidRPr="00FF6A2E">
        <w:rPr>
          <w:rFonts w:ascii="Times New Roman" w:hAnsi="Times New Roman" w:cs="Times New Roman"/>
          <w:sz w:val="24"/>
          <w:szCs w:val="32"/>
        </w:rPr>
        <w:tab/>
        <w:t>Readin</w:t>
      </w:r>
      <w:r w:rsidR="00144DAB" w:rsidRPr="00FF6A2E">
        <w:rPr>
          <w:rFonts w:ascii="Times New Roman" w:hAnsi="Times New Roman" w:cs="Times New Roman"/>
          <w:sz w:val="24"/>
          <w:szCs w:val="32"/>
        </w:rPr>
        <w:t>g, speaking and writing</w:t>
      </w:r>
    </w:p>
    <w:p w:rsidR="000C7BD0" w:rsidRPr="00FF6A2E" w:rsidRDefault="000C7BD0" w:rsidP="00617AAD">
      <w:pPr>
        <w:spacing w:after="0"/>
        <w:rPr>
          <w:rFonts w:ascii="Times New Roman" w:hAnsi="Times New Roman" w:cs="Times New Roman"/>
          <w:sz w:val="24"/>
          <w:szCs w:val="32"/>
        </w:rPr>
      </w:pPr>
      <w:r w:rsidRPr="00FF6A2E">
        <w:rPr>
          <w:rFonts w:ascii="Times New Roman" w:hAnsi="Times New Roman" w:cs="Times New Roman"/>
          <w:sz w:val="24"/>
          <w:szCs w:val="32"/>
        </w:rPr>
        <w:t>ACTFL level:</w:t>
      </w:r>
      <w:r w:rsidR="002A070C" w:rsidRPr="00FF6A2E">
        <w:rPr>
          <w:rFonts w:ascii="Times New Roman" w:hAnsi="Times New Roman" w:cs="Times New Roman"/>
          <w:sz w:val="24"/>
          <w:szCs w:val="32"/>
        </w:rPr>
        <w:tab/>
      </w:r>
      <w:r w:rsidR="002A070C" w:rsidRPr="00FF6A2E">
        <w:rPr>
          <w:rFonts w:ascii="Times New Roman" w:hAnsi="Times New Roman" w:cs="Times New Roman"/>
          <w:sz w:val="24"/>
          <w:szCs w:val="32"/>
        </w:rPr>
        <w:tab/>
      </w:r>
      <w:r w:rsidR="002A070C" w:rsidRPr="00FF6A2E">
        <w:rPr>
          <w:rFonts w:ascii="Times New Roman" w:hAnsi="Times New Roman" w:cs="Times New Roman"/>
          <w:sz w:val="24"/>
          <w:szCs w:val="32"/>
        </w:rPr>
        <w:tab/>
      </w:r>
      <w:r w:rsidR="004B0210" w:rsidRPr="00FF6A2E">
        <w:rPr>
          <w:rFonts w:ascii="Times New Roman" w:hAnsi="Times New Roman" w:cs="Times New Roman"/>
          <w:sz w:val="24"/>
          <w:szCs w:val="32"/>
        </w:rPr>
        <w:t>Pre-intermediate</w:t>
      </w:r>
    </w:p>
    <w:p w:rsidR="000C7BD0" w:rsidRPr="00FF6A2E" w:rsidRDefault="000C7BD0" w:rsidP="00617AAD">
      <w:pPr>
        <w:spacing w:after="0"/>
        <w:rPr>
          <w:rFonts w:ascii="Times New Roman" w:hAnsi="Times New Roman" w:cs="Times New Roman"/>
          <w:sz w:val="24"/>
          <w:szCs w:val="32"/>
        </w:rPr>
      </w:pPr>
      <w:r w:rsidRPr="00FF6A2E">
        <w:rPr>
          <w:rFonts w:ascii="Times New Roman" w:hAnsi="Times New Roman" w:cs="Times New Roman"/>
          <w:sz w:val="24"/>
          <w:szCs w:val="32"/>
        </w:rPr>
        <w:t>Theme:</w:t>
      </w:r>
      <w:r w:rsidR="004B0210" w:rsidRPr="00FF6A2E">
        <w:rPr>
          <w:rFonts w:ascii="Times New Roman" w:hAnsi="Times New Roman" w:cs="Times New Roman"/>
          <w:sz w:val="24"/>
          <w:szCs w:val="32"/>
        </w:rPr>
        <w:tab/>
      </w:r>
      <w:r w:rsidR="004B0210" w:rsidRPr="00FF6A2E">
        <w:rPr>
          <w:rFonts w:ascii="Times New Roman" w:hAnsi="Times New Roman" w:cs="Times New Roman"/>
          <w:sz w:val="24"/>
          <w:szCs w:val="32"/>
        </w:rPr>
        <w:tab/>
      </w:r>
      <w:r w:rsidR="004B0210" w:rsidRPr="00FF6A2E">
        <w:rPr>
          <w:rFonts w:ascii="Times New Roman" w:hAnsi="Times New Roman" w:cs="Times New Roman"/>
          <w:sz w:val="24"/>
          <w:szCs w:val="32"/>
        </w:rPr>
        <w:tab/>
      </w:r>
      <w:r w:rsidR="006A0D61" w:rsidRPr="00FF6A2E">
        <w:rPr>
          <w:rFonts w:ascii="Times New Roman" w:hAnsi="Times New Roman" w:cs="Times New Roman"/>
          <w:sz w:val="24"/>
          <w:szCs w:val="32"/>
        </w:rPr>
        <w:t>New Year Celebrations around the World</w:t>
      </w:r>
      <w:r w:rsidR="00CE6FC5" w:rsidRPr="00FF6A2E">
        <w:rPr>
          <w:rFonts w:ascii="Times New Roman" w:hAnsi="Times New Roman" w:cs="Times New Roman"/>
          <w:sz w:val="24"/>
          <w:szCs w:val="32"/>
        </w:rPr>
        <w:t xml:space="preserve"> </w:t>
      </w:r>
    </w:p>
    <w:p w:rsidR="00902221" w:rsidRPr="00FF6A2E" w:rsidRDefault="000C7BD0" w:rsidP="00617AAD">
      <w:pPr>
        <w:spacing w:after="0"/>
        <w:rPr>
          <w:rFonts w:ascii="Times New Roman" w:hAnsi="Times New Roman" w:cs="Times New Roman"/>
          <w:sz w:val="24"/>
          <w:szCs w:val="32"/>
        </w:rPr>
      </w:pPr>
      <w:r w:rsidRPr="00FF6A2E">
        <w:rPr>
          <w:rFonts w:ascii="Times New Roman" w:hAnsi="Times New Roman" w:cs="Times New Roman"/>
          <w:sz w:val="24"/>
          <w:szCs w:val="32"/>
        </w:rPr>
        <w:t>Materials:</w:t>
      </w:r>
      <w:r w:rsidR="002A070C" w:rsidRPr="00FF6A2E">
        <w:rPr>
          <w:rFonts w:ascii="Times New Roman" w:hAnsi="Times New Roman" w:cs="Times New Roman"/>
          <w:sz w:val="24"/>
          <w:szCs w:val="32"/>
        </w:rPr>
        <w:tab/>
      </w:r>
      <w:r w:rsidR="002A070C" w:rsidRPr="00FF6A2E">
        <w:rPr>
          <w:rFonts w:ascii="Times New Roman" w:hAnsi="Times New Roman" w:cs="Times New Roman"/>
          <w:sz w:val="24"/>
          <w:szCs w:val="32"/>
        </w:rPr>
        <w:tab/>
      </w:r>
      <w:r w:rsidR="002A070C" w:rsidRPr="00FF6A2E">
        <w:rPr>
          <w:rFonts w:ascii="Times New Roman" w:hAnsi="Times New Roman" w:cs="Times New Roman"/>
          <w:sz w:val="24"/>
          <w:szCs w:val="32"/>
        </w:rPr>
        <w:tab/>
      </w:r>
      <w:r w:rsidR="00CE6FC5" w:rsidRPr="00FF6A2E">
        <w:rPr>
          <w:rFonts w:ascii="Times New Roman" w:hAnsi="Times New Roman" w:cs="Times New Roman"/>
          <w:sz w:val="24"/>
          <w:szCs w:val="32"/>
        </w:rPr>
        <w:t xml:space="preserve">Computer with PowerPoint, a </w:t>
      </w:r>
      <w:r w:rsidR="006A0D61" w:rsidRPr="00FF6A2E">
        <w:rPr>
          <w:rFonts w:ascii="Times New Roman" w:hAnsi="Times New Roman" w:cs="Times New Roman"/>
          <w:sz w:val="24"/>
          <w:szCs w:val="32"/>
        </w:rPr>
        <w:t xml:space="preserve">large </w:t>
      </w:r>
      <w:r w:rsidR="0073368B" w:rsidRPr="00FF6A2E">
        <w:rPr>
          <w:rFonts w:ascii="Times New Roman" w:hAnsi="Times New Roman" w:cs="Times New Roman"/>
          <w:sz w:val="24"/>
          <w:szCs w:val="32"/>
        </w:rPr>
        <w:t>whiteboard</w:t>
      </w:r>
      <w:r w:rsidR="006A0D61" w:rsidRPr="00FF6A2E">
        <w:rPr>
          <w:rFonts w:ascii="Times New Roman" w:hAnsi="Times New Roman" w:cs="Times New Roman"/>
          <w:sz w:val="24"/>
          <w:szCs w:val="32"/>
        </w:rPr>
        <w:t xml:space="preserve"> and markers</w:t>
      </w:r>
      <w:r w:rsidR="0073368B" w:rsidRPr="00FF6A2E">
        <w:rPr>
          <w:rFonts w:ascii="Times New Roman" w:hAnsi="Times New Roman" w:cs="Times New Roman"/>
          <w:sz w:val="24"/>
          <w:szCs w:val="32"/>
        </w:rPr>
        <w:t xml:space="preserve">, pieces of paper, </w:t>
      </w:r>
      <w:r w:rsidR="00CE6FC5" w:rsidRPr="00FF6A2E">
        <w:rPr>
          <w:rFonts w:ascii="Times New Roman" w:hAnsi="Times New Roman" w:cs="Times New Roman"/>
          <w:sz w:val="24"/>
          <w:szCs w:val="32"/>
        </w:rPr>
        <w:t xml:space="preserve">some </w:t>
      </w:r>
      <w:r w:rsidR="006A0D61" w:rsidRPr="00FF6A2E">
        <w:rPr>
          <w:rFonts w:ascii="Times New Roman" w:hAnsi="Times New Roman" w:cs="Times New Roman"/>
          <w:sz w:val="24"/>
          <w:szCs w:val="32"/>
        </w:rPr>
        <w:t>crayons</w:t>
      </w:r>
      <w:r w:rsidR="00CE6FC5" w:rsidRPr="00FF6A2E">
        <w:rPr>
          <w:rFonts w:ascii="Times New Roman" w:hAnsi="Times New Roman" w:cs="Times New Roman"/>
          <w:sz w:val="24"/>
          <w:szCs w:val="32"/>
        </w:rPr>
        <w:t xml:space="preserve">, </w:t>
      </w:r>
      <w:r w:rsidR="009A524F" w:rsidRPr="00FF6A2E">
        <w:rPr>
          <w:rFonts w:ascii="Times New Roman" w:hAnsi="Times New Roman" w:cs="Times New Roman"/>
          <w:sz w:val="24"/>
          <w:szCs w:val="32"/>
        </w:rPr>
        <w:t xml:space="preserve">a video about Brief </w:t>
      </w:r>
      <w:r w:rsidR="009A524F" w:rsidRPr="00FF6A2E">
        <w:rPr>
          <w:rFonts w:ascii="Times New Roman" w:hAnsi="Times New Roman" w:cs="Times New Roman"/>
          <w:sz w:val="24"/>
          <w:szCs w:val="32"/>
        </w:rPr>
        <w:tab/>
      </w:r>
      <w:r w:rsidR="009A524F" w:rsidRPr="00FF6A2E">
        <w:rPr>
          <w:rFonts w:ascii="Times New Roman" w:hAnsi="Times New Roman" w:cs="Times New Roman"/>
          <w:sz w:val="24"/>
          <w:szCs w:val="32"/>
        </w:rPr>
        <w:tab/>
      </w:r>
      <w:r w:rsidR="009A524F" w:rsidRPr="00FF6A2E">
        <w:rPr>
          <w:rFonts w:ascii="Times New Roman" w:hAnsi="Times New Roman" w:cs="Times New Roman"/>
          <w:sz w:val="24"/>
          <w:szCs w:val="32"/>
        </w:rPr>
        <w:tab/>
      </w:r>
      <w:r w:rsidR="009A524F" w:rsidRPr="00FF6A2E">
        <w:rPr>
          <w:rFonts w:ascii="Times New Roman" w:hAnsi="Times New Roman" w:cs="Times New Roman"/>
          <w:sz w:val="24"/>
          <w:szCs w:val="32"/>
        </w:rPr>
        <w:tab/>
        <w:t xml:space="preserve">History of </w:t>
      </w:r>
      <w:r w:rsidR="007F2044" w:rsidRPr="00FF6A2E">
        <w:rPr>
          <w:rFonts w:ascii="Times New Roman" w:hAnsi="Times New Roman" w:cs="Times New Roman"/>
          <w:sz w:val="24"/>
          <w:szCs w:val="32"/>
        </w:rPr>
        <w:t xml:space="preserve"> </w:t>
      </w:r>
      <w:r w:rsidR="006A0D61" w:rsidRPr="00FF6A2E">
        <w:rPr>
          <w:rFonts w:ascii="Times New Roman" w:hAnsi="Times New Roman" w:cs="Times New Roman"/>
          <w:sz w:val="24"/>
          <w:szCs w:val="32"/>
        </w:rPr>
        <w:t>New Year Celebrations around the World</w:t>
      </w:r>
      <w:r w:rsidR="00C10F13" w:rsidRPr="00FF6A2E">
        <w:rPr>
          <w:rFonts w:ascii="Times New Roman" w:hAnsi="Times New Roman" w:cs="Times New Roman"/>
          <w:sz w:val="24"/>
          <w:szCs w:val="32"/>
        </w:rPr>
        <w:t xml:space="preserve"> </w:t>
      </w:r>
      <w:r w:rsidR="00DE2D44" w:rsidRPr="00FF6A2E">
        <w:rPr>
          <w:rFonts w:ascii="Times New Roman" w:hAnsi="Times New Roman" w:cs="Times New Roman"/>
          <w:sz w:val="24"/>
          <w:szCs w:val="32"/>
        </w:rPr>
        <w:t>(</w:t>
      </w:r>
      <w:r w:rsidR="009A524F" w:rsidRPr="00FF6A2E">
        <w:rPr>
          <w:rFonts w:ascii="Times New Roman" w:hAnsi="Times New Roman" w:cs="Times New Roman"/>
          <w:sz w:val="24"/>
          <w:szCs w:val="32"/>
        </w:rPr>
        <w:t>https://www.youtube.com/watch?v=9kj4u92Z4Nw</w:t>
      </w:r>
      <w:r w:rsidR="00DE68E0" w:rsidRPr="00FF6A2E">
        <w:rPr>
          <w:rFonts w:ascii="Times New Roman" w:hAnsi="Times New Roman" w:cs="Times New Roman"/>
          <w:sz w:val="24"/>
          <w:szCs w:val="32"/>
        </w:rPr>
        <w:t xml:space="preserve">), </w:t>
      </w:r>
      <w:r w:rsidR="00964694" w:rsidRPr="00FF6A2E">
        <w:rPr>
          <w:rFonts w:ascii="Times New Roman" w:hAnsi="Times New Roman" w:cs="Times New Roman"/>
          <w:sz w:val="24"/>
          <w:szCs w:val="32"/>
        </w:rPr>
        <w:t xml:space="preserve">a </w:t>
      </w:r>
      <w:r w:rsidR="009A524F" w:rsidRPr="00FF6A2E">
        <w:rPr>
          <w:rFonts w:ascii="Times New Roman" w:hAnsi="Times New Roman" w:cs="Times New Roman"/>
          <w:sz w:val="24"/>
          <w:szCs w:val="32"/>
        </w:rPr>
        <w:tab/>
      </w:r>
      <w:r w:rsidR="009A524F" w:rsidRPr="00FF6A2E">
        <w:rPr>
          <w:rFonts w:ascii="Times New Roman" w:hAnsi="Times New Roman" w:cs="Times New Roman"/>
          <w:sz w:val="24"/>
          <w:szCs w:val="32"/>
        </w:rPr>
        <w:tab/>
      </w:r>
      <w:r w:rsidR="009A524F" w:rsidRPr="00FF6A2E">
        <w:rPr>
          <w:rFonts w:ascii="Times New Roman" w:hAnsi="Times New Roman" w:cs="Times New Roman"/>
          <w:sz w:val="24"/>
          <w:szCs w:val="32"/>
        </w:rPr>
        <w:tab/>
      </w:r>
      <w:r w:rsidR="009A524F" w:rsidRPr="00FF6A2E">
        <w:rPr>
          <w:rFonts w:ascii="Times New Roman" w:hAnsi="Times New Roman" w:cs="Times New Roman"/>
          <w:sz w:val="24"/>
          <w:szCs w:val="32"/>
        </w:rPr>
        <w:tab/>
      </w:r>
      <w:r w:rsidR="009A524F" w:rsidRPr="00FF6A2E">
        <w:rPr>
          <w:rFonts w:ascii="Times New Roman" w:hAnsi="Times New Roman" w:cs="Times New Roman"/>
          <w:sz w:val="24"/>
          <w:szCs w:val="32"/>
        </w:rPr>
        <w:tab/>
      </w:r>
      <w:r w:rsidR="00964694" w:rsidRPr="00FF6A2E">
        <w:rPr>
          <w:rFonts w:ascii="Times New Roman" w:hAnsi="Times New Roman" w:cs="Times New Roman"/>
          <w:sz w:val="24"/>
          <w:szCs w:val="32"/>
        </w:rPr>
        <w:t>reading text</w:t>
      </w:r>
      <w:r w:rsidR="006A0D61" w:rsidRPr="00FF6A2E">
        <w:rPr>
          <w:rFonts w:ascii="Times New Roman" w:hAnsi="Times New Roman" w:cs="Times New Roman"/>
          <w:sz w:val="24"/>
          <w:szCs w:val="32"/>
        </w:rPr>
        <w:t xml:space="preserve"> about New Year Celebrations around the World</w:t>
      </w:r>
      <w:r w:rsidR="001077E5" w:rsidRPr="00FF6A2E">
        <w:rPr>
          <w:rFonts w:ascii="Times New Roman" w:hAnsi="Times New Roman" w:cs="Times New Roman"/>
          <w:sz w:val="24"/>
          <w:szCs w:val="32"/>
        </w:rPr>
        <w:t xml:space="preserve">, </w:t>
      </w:r>
      <w:r w:rsidR="006A0D61" w:rsidRPr="00FF6A2E">
        <w:rPr>
          <w:rFonts w:ascii="Times New Roman" w:hAnsi="Times New Roman" w:cs="Times New Roman"/>
          <w:sz w:val="24"/>
          <w:szCs w:val="32"/>
        </w:rPr>
        <w:t xml:space="preserve"> KWL worksheets</w:t>
      </w:r>
      <w:r w:rsidR="001077E5" w:rsidRPr="00FF6A2E">
        <w:rPr>
          <w:rFonts w:ascii="Times New Roman" w:hAnsi="Times New Roman" w:cs="Times New Roman"/>
          <w:sz w:val="24"/>
          <w:szCs w:val="32"/>
        </w:rPr>
        <w:t xml:space="preserve"> and </w:t>
      </w:r>
      <w:r w:rsidR="00F378AA" w:rsidRPr="00FF6A2E">
        <w:rPr>
          <w:rFonts w:ascii="Times New Roman" w:hAnsi="Times New Roman" w:cs="Times New Roman"/>
          <w:sz w:val="24"/>
          <w:szCs w:val="32"/>
        </w:rPr>
        <w:t>articles.</w:t>
      </w:r>
      <w:r w:rsidR="00C10F13" w:rsidRPr="00FF6A2E">
        <w:rPr>
          <w:rFonts w:ascii="Times New Roman" w:hAnsi="Times New Roman" w:cs="Times New Roman"/>
          <w:sz w:val="24"/>
          <w:szCs w:val="32"/>
        </w:rPr>
        <w:tab/>
      </w:r>
    </w:p>
    <w:p w:rsidR="002A070C" w:rsidRPr="00FF6A2E" w:rsidRDefault="002A070C" w:rsidP="00617AAD">
      <w:pPr>
        <w:spacing w:after="0"/>
        <w:rPr>
          <w:rFonts w:ascii="Times New Roman" w:hAnsi="Times New Roman" w:cs="Times New Roman"/>
          <w:sz w:val="24"/>
          <w:szCs w:val="32"/>
        </w:rPr>
      </w:pPr>
      <w:r w:rsidRPr="00FF6A2E">
        <w:rPr>
          <w:rFonts w:ascii="Times New Roman" w:hAnsi="Times New Roman" w:cs="Times New Roman"/>
          <w:sz w:val="24"/>
          <w:szCs w:val="32"/>
        </w:rPr>
        <w:t>Objective(s):</w:t>
      </w:r>
      <w:r w:rsidRPr="00FF6A2E">
        <w:rPr>
          <w:rFonts w:ascii="Times New Roman" w:hAnsi="Times New Roman" w:cs="Times New Roman"/>
          <w:sz w:val="24"/>
          <w:szCs w:val="32"/>
        </w:rPr>
        <w:tab/>
      </w:r>
      <w:r w:rsidRPr="00FF6A2E">
        <w:rPr>
          <w:rFonts w:ascii="Times New Roman" w:hAnsi="Times New Roman" w:cs="Times New Roman"/>
          <w:sz w:val="24"/>
          <w:szCs w:val="32"/>
        </w:rPr>
        <w:tab/>
      </w:r>
      <w:r w:rsidRPr="00FF6A2E">
        <w:rPr>
          <w:rFonts w:ascii="Times New Roman" w:hAnsi="Times New Roman" w:cs="Times New Roman"/>
          <w:sz w:val="24"/>
          <w:szCs w:val="32"/>
        </w:rPr>
        <w:tab/>
      </w:r>
      <w:r w:rsidR="006E2DD0" w:rsidRPr="00FF6A2E">
        <w:rPr>
          <w:rFonts w:ascii="Times New Roman" w:hAnsi="Times New Roman" w:cs="Times New Roman"/>
          <w:sz w:val="24"/>
          <w:szCs w:val="32"/>
        </w:rPr>
        <w:t xml:space="preserve">By the end of the lesson, students will be able to show understanding of </w:t>
      </w:r>
      <w:r w:rsidR="00BC4344" w:rsidRPr="00FF6A2E">
        <w:rPr>
          <w:rFonts w:ascii="Times New Roman" w:hAnsi="Times New Roman" w:cs="Times New Roman"/>
          <w:sz w:val="24"/>
          <w:szCs w:val="32"/>
        </w:rPr>
        <w:t xml:space="preserve">New Year celebrations in eight </w:t>
      </w:r>
      <w:r w:rsidR="00BC4344" w:rsidRPr="00FF6A2E">
        <w:rPr>
          <w:rFonts w:ascii="Times New Roman" w:hAnsi="Times New Roman" w:cs="Times New Roman"/>
          <w:sz w:val="24"/>
          <w:szCs w:val="32"/>
        </w:rPr>
        <w:tab/>
      </w:r>
      <w:r w:rsidR="00BC4344" w:rsidRPr="00FF6A2E">
        <w:rPr>
          <w:rFonts w:ascii="Times New Roman" w:hAnsi="Times New Roman" w:cs="Times New Roman"/>
          <w:sz w:val="24"/>
          <w:szCs w:val="32"/>
        </w:rPr>
        <w:tab/>
      </w:r>
      <w:r w:rsidR="00BC4344" w:rsidRPr="00FF6A2E">
        <w:rPr>
          <w:rFonts w:ascii="Times New Roman" w:hAnsi="Times New Roman" w:cs="Times New Roman"/>
          <w:sz w:val="24"/>
          <w:szCs w:val="32"/>
        </w:rPr>
        <w:tab/>
      </w:r>
      <w:r w:rsidR="00BC4344" w:rsidRPr="00FF6A2E">
        <w:rPr>
          <w:rFonts w:ascii="Times New Roman" w:hAnsi="Times New Roman" w:cs="Times New Roman"/>
          <w:sz w:val="24"/>
          <w:szCs w:val="32"/>
        </w:rPr>
        <w:tab/>
      </w:r>
      <w:r w:rsidR="00BC4344" w:rsidRPr="00FF6A2E">
        <w:rPr>
          <w:rFonts w:ascii="Times New Roman" w:hAnsi="Times New Roman" w:cs="Times New Roman"/>
          <w:sz w:val="24"/>
          <w:szCs w:val="32"/>
        </w:rPr>
        <w:tab/>
      </w:r>
      <w:r w:rsidR="007F2044" w:rsidRPr="00FF6A2E">
        <w:rPr>
          <w:rFonts w:ascii="Times New Roman" w:hAnsi="Times New Roman" w:cs="Times New Roman"/>
          <w:sz w:val="24"/>
          <w:szCs w:val="32"/>
        </w:rPr>
        <w:tab/>
      </w:r>
      <w:r w:rsidR="00BC4344" w:rsidRPr="00FF6A2E">
        <w:rPr>
          <w:rFonts w:ascii="Times New Roman" w:hAnsi="Times New Roman" w:cs="Times New Roman"/>
          <w:sz w:val="24"/>
          <w:szCs w:val="32"/>
        </w:rPr>
        <w:t xml:space="preserve">countries that are China, Egypt, Germany, Great Britain, United States, Japan, India and Greece, use a passive </w:t>
      </w:r>
      <w:r w:rsidR="00BC4344" w:rsidRPr="00FF6A2E">
        <w:rPr>
          <w:rFonts w:ascii="Times New Roman" w:hAnsi="Times New Roman" w:cs="Times New Roman"/>
          <w:sz w:val="24"/>
          <w:szCs w:val="32"/>
        </w:rPr>
        <w:tab/>
      </w:r>
      <w:r w:rsidR="00BC4344" w:rsidRPr="00FF6A2E">
        <w:rPr>
          <w:rFonts w:ascii="Times New Roman" w:hAnsi="Times New Roman" w:cs="Times New Roman"/>
          <w:sz w:val="24"/>
          <w:szCs w:val="32"/>
        </w:rPr>
        <w:tab/>
      </w:r>
      <w:r w:rsidR="00BC4344" w:rsidRPr="00FF6A2E">
        <w:rPr>
          <w:rFonts w:ascii="Times New Roman" w:hAnsi="Times New Roman" w:cs="Times New Roman"/>
          <w:sz w:val="24"/>
          <w:szCs w:val="32"/>
        </w:rPr>
        <w:tab/>
      </w:r>
      <w:r w:rsidR="00BC4344" w:rsidRPr="00FF6A2E">
        <w:rPr>
          <w:rFonts w:ascii="Times New Roman" w:hAnsi="Times New Roman" w:cs="Times New Roman"/>
          <w:sz w:val="24"/>
          <w:szCs w:val="32"/>
        </w:rPr>
        <w:tab/>
      </w:r>
      <w:r w:rsidR="00BC4344" w:rsidRPr="00FF6A2E">
        <w:rPr>
          <w:rFonts w:ascii="Times New Roman" w:hAnsi="Times New Roman" w:cs="Times New Roman"/>
          <w:sz w:val="24"/>
          <w:szCs w:val="32"/>
        </w:rPr>
        <w:tab/>
        <w:t xml:space="preserve">form of Simple Present Tense (is/am/are + past participle), </w:t>
      </w:r>
      <w:r w:rsidR="000D5387" w:rsidRPr="00FF6A2E">
        <w:rPr>
          <w:rFonts w:ascii="Times New Roman" w:hAnsi="Times New Roman" w:cs="Times New Roman"/>
          <w:sz w:val="24"/>
          <w:szCs w:val="32"/>
        </w:rPr>
        <w:t xml:space="preserve">read </w:t>
      </w:r>
      <w:r w:rsidR="00233E25" w:rsidRPr="00FF6A2E">
        <w:rPr>
          <w:rFonts w:ascii="Times New Roman" w:hAnsi="Times New Roman" w:cs="Times New Roman"/>
          <w:sz w:val="24"/>
          <w:szCs w:val="32"/>
        </w:rPr>
        <w:t xml:space="preserve">an article </w:t>
      </w:r>
      <w:r w:rsidR="000D5387" w:rsidRPr="00FF6A2E">
        <w:rPr>
          <w:rFonts w:ascii="Times New Roman" w:hAnsi="Times New Roman" w:cs="Times New Roman"/>
          <w:sz w:val="24"/>
          <w:szCs w:val="32"/>
        </w:rPr>
        <w:t xml:space="preserve">and make a conclusion of </w:t>
      </w:r>
      <w:r w:rsidR="00BC4344" w:rsidRPr="00FF6A2E">
        <w:rPr>
          <w:rFonts w:ascii="Times New Roman" w:hAnsi="Times New Roman" w:cs="Times New Roman"/>
          <w:sz w:val="24"/>
          <w:szCs w:val="32"/>
        </w:rPr>
        <w:t xml:space="preserve"> </w:t>
      </w:r>
      <w:r w:rsidR="000D5387" w:rsidRPr="00FF6A2E">
        <w:rPr>
          <w:rFonts w:ascii="Times New Roman" w:hAnsi="Times New Roman" w:cs="Times New Roman"/>
          <w:sz w:val="24"/>
          <w:szCs w:val="32"/>
        </w:rPr>
        <w:t xml:space="preserve">the articles </w:t>
      </w:r>
      <w:r w:rsidR="00233E25" w:rsidRPr="00FF6A2E">
        <w:rPr>
          <w:rFonts w:ascii="Times New Roman" w:hAnsi="Times New Roman" w:cs="Times New Roman"/>
          <w:sz w:val="24"/>
          <w:szCs w:val="32"/>
        </w:rPr>
        <w:tab/>
      </w:r>
      <w:r w:rsidR="00233E25" w:rsidRPr="00FF6A2E">
        <w:rPr>
          <w:rFonts w:ascii="Times New Roman" w:hAnsi="Times New Roman" w:cs="Times New Roman"/>
          <w:sz w:val="24"/>
          <w:szCs w:val="32"/>
        </w:rPr>
        <w:tab/>
      </w:r>
      <w:r w:rsidR="00233E25" w:rsidRPr="00FF6A2E">
        <w:rPr>
          <w:rFonts w:ascii="Times New Roman" w:hAnsi="Times New Roman" w:cs="Times New Roman"/>
          <w:sz w:val="24"/>
          <w:szCs w:val="32"/>
        </w:rPr>
        <w:tab/>
      </w:r>
      <w:r w:rsidR="00233E25" w:rsidRPr="00FF6A2E">
        <w:rPr>
          <w:rFonts w:ascii="Times New Roman" w:hAnsi="Times New Roman" w:cs="Times New Roman"/>
          <w:sz w:val="24"/>
          <w:szCs w:val="32"/>
        </w:rPr>
        <w:tab/>
      </w:r>
      <w:r w:rsidR="00233E25" w:rsidRPr="00FF6A2E">
        <w:rPr>
          <w:rFonts w:ascii="Times New Roman" w:hAnsi="Times New Roman" w:cs="Times New Roman"/>
          <w:sz w:val="24"/>
          <w:szCs w:val="32"/>
        </w:rPr>
        <w:tab/>
      </w:r>
      <w:r w:rsidR="000D5387" w:rsidRPr="00FF6A2E">
        <w:rPr>
          <w:rFonts w:ascii="Times New Roman" w:hAnsi="Times New Roman" w:cs="Times New Roman"/>
          <w:sz w:val="24"/>
          <w:szCs w:val="32"/>
        </w:rPr>
        <w:t>about</w:t>
      </w:r>
      <w:r w:rsidR="00233E25" w:rsidRPr="00FF6A2E">
        <w:rPr>
          <w:rFonts w:ascii="Times New Roman" w:hAnsi="Times New Roman" w:cs="Times New Roman"/>
          <w:sz w:val="24"/>
          <w:szCs w:val="32"/>
        </w:rPr>
        <w:t xml:space="preserve"> </w:t>
      </w:r>
      <w:r w:rsidR="000D5387" w:rsidRPr="00FF6A2E">
        <w:rPr>
          <w:rFonts w:ascii="Times New Roman" w:hAnsi="Times New Roman" w:cs="Times New Roman"/>
          <w:sz w:val="24"/>
          <w:szCs w:val="32"/>
        </w:rPr>
        <w:t>New Year celebrations in different  countries.</w:t>
      </w:r>
    </w:p>
    <w:p w:rsidR="00F378AA" w:rsidRPr="00FF6A2E" w:rsidRDefault="00DC3181" w:rsidP="000D5387">
      <w:pPr>
        <w:spacing w:after="0"/>
        <w:rPr>
          <w:rFonts w:ascii="Times New Roman" w:hAnsi="Times New Roman" w:cs="Times New Roman"/>
          <w:sz w:val="24"/>
          <w:szCs w:val="32"/>
        </w:rPr>
      </w:pPr>
      <w:r w:rsidRPr="00FF6A2E">
        <w:rPr>
          <w:rFonts w:ascii="Times New Roman" w:hAnsi="Times New Roman" w:cs="Times New Roman"/>
          <w:sz w:val="24"/>
          <w:szCs w:val="32"/>
        </w:rPr>
        <w:t xml:space="preserve">I assume that the students already know some of the vocabulary needed to understand the </w:t>
      </w:r>
      <w:r w:rsidR="00BC4344" w:rsidRPr="00FF6A2E">
        <w:rPr>
          <w:rFonts w:ascii="Times New Roman" w:hAnsi="Times New Roman" w:cs="Times New Roman"/>
          <w:sz w:val="24"/>
          <w:szCs w:val="32"/>
        </w:rPr>
        <w:t>New Year Celebrations around the World</w:t>
      </w:r>
      <w:r w:rsidRPr="00FF6A2E">
        <w:rPr>
          <w:rFonts w:ascii="Times New Roman" w:hAnsi="Times New Roman" w:cs="Times New Roman"/>
          <w:sz w:val="24"/>
          <w:szCs w:val="32"/>
        </w:rPr>
        <w:t xml:space="preserve">, the </w:t>
      </w:r>
      <w:r w:rsidR="00BC4344" w:rsidRPr="00FF6A2E">
        <w:rPr>
          <w:rFonts w:ascii="Times New Roman" w:hAnsi="Times New Roman" w:cs="Times New Roman"/>
          <w:sz w:val="24"/>
          <w:szCs w:val="32"/>
        </w:rPr>
        <w:t xml:space="preserve"> passive </w:t>
      </w:r>
      <w:r w:rsidRPr="00FF6A2E">
        <w:rPr>
          <w:rFonts w:ascii="Times New Roman" w:hAnsi="Times New Roman" w:cs="Times New Roman"/>
          <w:sz w:val="24"/>
          <w:szCs w:val="32"/>
        </w:rPr>
        <w:t xml:space="preserve">form of </w:t>
      </w:r>
      <w:r w:rsidR="00BC4344" w:rsidRPr="00FF6A2E">
        <w:rPr>
          <w:rFonts w:ascii="Times New Roman" w:hAnsi="Times New Roman" w:cs="Times New Roman"/>
          <w:sz w:val="24"/>
          <w:szCs w:val="32"/>
        </w:rPr>
        <w:t>Simple Present Tense</w:t>
      </w:r>
      <w:r w:rsidRPr="00FF6A2E">
        <w:rPr>
          <w:rFonts w:ascii="Times New Roman" w:hAnsi="Times New Roman" w:cs="Times New Roman"/>
          <w:sz w:val="24"/>
          <w:szCs w:val="32"/>
        </w:rPr>
        <w:t xml:space="preserve"> and the interest in </w:t>
      </w:r>
      <w:r w:rsidR="00F378AA" w:rsidRPr="00FF6A2E">
        <w:rPr>
          <w:rFonts w:ascii="Times New Roman" w:hAnsi="Times New Roman" w:cs="Times New Roman"/>
          <w:sz w:val="24"/>
          <w:szCs w:val="32"/>
        </w:rPr>
        <w:t xml:space="preserve">reading </w:t>
      </w:r>
      <w:r w:rsidR="000D5387" w:rsidRPr="00FF6A2E">
        <w:rPr>
          <w:rFonts w:ascii="Times New Roman" w:hAnsi="Times New Roman" w:cs="Times New Roman"/>
          <w:sz w:val="24"/>
          <w:szCs w:val="32"/>
        </w:rPr>
        <w:t xml:space="preserve">an </w:t>
      </w:r>
      <w:r w:rsidR="00F378AA" w:rsidRPr="00FF6A2E">
        <w:rPr>
          <w:rFonts w:ascii="Times New Roman" w:hAnsi="Times New Roman" w:cs="Times New Roman"/>
          <w:sz w:val="24"/>
          <w:szCs w:val="32"/>
        </w:rPr>
        <w:t>article, expressing an idea and evaluating the article.</w:t>
      </w:r>
    </w:p>
    <w:p w:rsidR="00DC3181" w:rsidRPr="00FF6A2E" w:rsidRDefault="00DC3181" w:rsidP="000D5387">
      <w:pPr>
        <w:spacing w:after="0"/>
        <w:rPr>
          <w:rFonts w:ascii="Times New Roman" w:hAnsi="Times New Roman" w:cs="Times New Roman"/>
          <w:sz w:val="10"/>
          <w:szCs w:val="14"/>
        </w:rPr>
      </w:pPr>
    </w:p>
    <w:p w:rsidR="00DC3181" w:rsidRPr="00FF6A2E" w:rsidRDefault="00DC3181" w:rsidP="000D5387">
      <w:pPr>
        <w:spacing w:after="0"/>
        <w:rPr>
          <w:rFonts w:ascii="Times New Roman" w:hAnsi="Times New Roman" w:cs="Times New Roman"/>
          <w:sz w:val="24"/>
          <w:szCs w:val="32"/>
        </w:rPr>
      </w:pPr>
      <w:r w:rsidRPr="00FF6A2E">
        <w:rPr>
          <w:rFonts w:ascii="Times New Roman" w:hAnsi="Times New Roman" w:cs="Times New Roman"/>
          <w:sz w:val="24"/>
          <w:szCs w:val="32"/>
        </w:rPr>
        <w:t xml:space="preserve">I anticipate that students will have problems with the pragmatic use of  new vocabulary and </w:t>
      </w:r>
      <w:r w:rsidR="00BC4344" w:rsidRPr="00FF6A2E">
        <w:rPr>
          <w:rFonts w:ascii="Times New Roman" w:hAnsi="Times New Roman" w:cs="Times New Roman"/>
          <w:sz w:val="24"/>
          <w:szCs w:val="32"/>
        </w:rPr>
        <w:t>the passive form of Simple Present Tense</w:t>
      </w:r>
      <w:r w:rsidRPr="00FF6A2E">
        <w:rPr>
          <w:rFonts w:ascii="Times New Roman" w:hAnsi="Times New Roman" w:cs="Times New Roman"/>
          <w:sz w:val="24"/>
          <w:szCs w:val="32"/>
        </w:rPr>
        <w:t xml:space="preserve"> and some confusion or problems with the subject matter: </w:t>
      </w:r>
      <w:r w:rsidR="00BC4344" w:rsidRPr="00FF6A2E">
        <w:rPr>
          <w:rFonts w:ascii="Times New Roman" w:hAnsi="Times New Roman" w:cs="Times New Roman"/>
          <w:sz w:val="24"/>
          <w:szCs w:val="32"/>
        </w:rPr>
        <w:t>New Year Celebrations around the World.</w:t>
      </w:r>
    </w:p>
    <w:p w:rsidR="00DC3181" w:rsidRPr="00FF6A2E" w:rsidRDefault="00DC3181" w:rsidP="000D5387">
      <w:pPr>
        <w:spacing w:after="0"/>
        <w:rPr>
          <w:rFonts w:ascii="Times New Roman" w:hAnsi="Times New Roman" w:cs="Times New Roman"/>
          <w:sz w:val="10"/>
          <w:szCs w:val="14"/>
        </w:rPr>
      </w:pPr>
    </w:p>
    <w:p w:rsidR="00536326" w:rsidRPr="00FF6A2E" w:rsidRDefault="00DC3181" w:rsidP="000D5387">
      <w:pPr>
        <w:spacing w:after="0"/>
        <w:rPr>
          <w:rFonts w:ascii="Times New Roman" w:hAnsi="Times New Roman" w:cs="Times New Roman"/>
          <w:sz w:val="24"/>
          <w:szCs w:val="32"/>
        </w:rPr>
      </w:pPr>
      <w:r w:rsidRPr="00FF6A2E">
        <w:rPr>
          <w:rFonts w:ascii="Times New Roman" w:hAnsi="Times New Roman" w:cs="Times New Roman"/>
          <w:sz w:val="24"/>
          <w:szCs w:val="32"/>
        </w:rPr>
        <w:t xml:space="preserve">To solve or avoid the problems I plan to have students </w:t>
      </w:r>
      <w:r w:rsidR="000D5387" w:rsidRPr="00FF6A2E">
        <w:rPr>
          <w:rFonts w:ascii="Times New Roman" w:hAnsi="Times New Roman" w:cs="Times New Roman"/>
          <w:sz w:val="24"/>
          <w:szCs w:val="32"/>
        </w:rPr>
        <w:t xml:space="preserve">show understanding </w:t>
      </w:r>
      <w:r w:rsidR="00FC25A4" w:rsidRPr="00FF6A2E">
        <w:rPr>
          <w:rFonts w:ascii="Times New Roman" w:hAnsi="Times New Roman" w:cs="Times New Roman"/>
          <w:sz w:val="24"/>
          <w:szCs w:val="32"/>
        </w:rPr>
        <w:t>about the Brief History of New Year Celebrations around the World</w:t>
      </w:r>
      <w:r w:rsidR="00F84E12" w:rsidRPr="00FF6A2E">
        <w:rPr>
          <w:rFonts w:ascii="Times New Roman" w:hAnsi="Times New Roman" w:cs="Times New Roman"/>
          <w:sz w:val="24"/>
          <w:szCs w:val="32"/>
        </w:rPr>
        <w:t xml:space="preserve">, </w:t>
      </w:r>
      <w:r w:rsidR="00FC25A4" w:rsidRPr="00FF6A2E">
        <w:rPr>
          <w:rFonts w:ascii="Times New Roman" w:hAnsi="Times New Roman" w:cs="Times New Roman"/>
          <w:sz w:val="24"/>
          <w:szCs w:val="32"/>
        </w:rPr>
        <w:t xml:space="preserve">make a conclusion </w:t>
      </w:r>
      <w:r w:rsidR="000D5387" w:rsidRPr="00FF6A2E">
        <w:rPr>
          <w:rFonts w:ascii="Times New Roman" w:hAnsi="Times New Roman" w:cs="Times New Roman"/>
          <w:sz w:val="24"/>
          <w:szCs w:val="32"/>
        </w:rPr>
        <w:t xml:space="preserve">of </w:t>
      </w:r>
      <w:r w:rsidR="00FC25A4" w:rsidRPr="00FF6A2E">
        <w:rPr>
          <w:rFonts w:ascii="Times New Roman" w:hAnsi="Times New Roman" w:cs="Times New Roman"/>
          <w:sz w:val="24"/>
          <w:szCs w:val="32"/>
        </w:rPr>
        <w:t xml:space="preserve"> </w:t>
      </w:r>
      <w:r w:rsidR="000D5387" w:rsidRPr="00FF6A2E">
        <w:rPr>
          <w:rFonts w:ascii="Times New Roman" w:hAnsi="Times New Roman" w:cs="Times New Roman"/>
          <w:sz w:val="24"/>
          <w:szCs w:val="32"/>
        </w:rPr>
        <w:t>reading</w:t>
      </w:r>
      <w:r w:rsidR="00385AA8" w:rsidRPr="00FF6A2E">
        <w:rPr>
          <w:rFonts w:ascii="Times New Roman" w:hAnsi="Times New Roman" w:cs="Times New Roman"/>
          <w:sz w:val="24"/>
          <w:szCs w:val="32"/>
        </w:rPr>
        <w:t xml:space="preserve"> text</w:t>
      </w:r>
      <w:r w:rsidR="00FC25A4" w:rsidRPr="00FF6A2E">
        <w:rPr>
          <w:rFonts w:ascii="Times New Roman" w:hAnsi="Times New Roman" w:cs="Times New Roman"/>
          <w:sz w:val="24"/>
          <w:szCs w:val="32"/>
        </w:rPr>
        <w:t xml:space="preserve"> into the KWL worksheet</w:t>
      </w:r>
      <w:r w:rsidR="00F84E12" w:rsidRPr="00FF6A2E">
        <w:rPr>
          <w:rFonts w:ascii="Times New Roman" w:hAnsi="Times New Roman" w:cs="Times New Roman"/>
          <w:sz w:val="24"/>
          <w:szCs w:val="32"/>
        </w:rPr>
        <w:t xml:space="preserve"> and </w:t>
      </w:r>
      <w:r w:rsidR="00672A33" w:rsidRPr="00FF6A2E">
        <w:rPr>
          <w:rFonts w:ascii="Times New Roman" w:hAnsi="Times New Roman" w:cs="Times New Roman"/>
          <w:sz w:val="24"/>
          <w:szCs w:val="32"/>
        </w:rPr>
        <w:t>work</w:t>
      </w:r>
      <w:r w:rsidR="00F84E12" w:rsidRPr="00FF6A2E">
        <w:rPr>
          <w:rFonts w:ascii="Times New Roman" w:hAnsi="Times New Roman" w:cs="Times New Roman"/>
          <w:sz w:val="24"/>
          <w:szCs w:val="32"/>
        </w:rPr>
        <w:t xml:space="preserve"> in</w:t>
      </w:r>
      <w:r w:rsidR="000D5387" w:rsidRPr="00FF6A2E">
        <w:rPr>
          <w:rFonts w:ascii="Times New Roman" w:hAnsi="Times New Roman" w:cs="Times New Roman"/>
          <w:sz w:val="24"/>
          <w:szCs w:val="32"/>
        </w:rPr>
        <w:t xml:space="preserve"> a </w:t>
      </w:r>
      <w:r w:rsidR="00F84E12" w:rsidRPr="00FF6A2E">
        <w:rPr>
          <w:rFonts w:ascii="Times New Roman" w:hAnsi="Times New Roman" w:cs="Times New Roman"/>
          <w:sz w:val="24"/>
          <w:szCs w:val="32"/>
        </w:rPr>
        <w:t>group</w:t>
      </w:r>
      <w:r w:rsidR="00672A33" w:rsidRPr="00FF6A2E">
        <w:rPr>
          <w:rFonts w:ascii="Times New Roman" w:hAnsi="Times New Roman" w:cs="Times New Roman"/>
          <w:sz w:val="24"/>
          <w:szCs w:val="32"/>
        </w:rPr>
        <w:t xml:space="preserve"> </w:t>
      </w:r>
      <w:r w:rsidR="00F84E12" w:rsidRPr="00FF6A2E">
        <w:rPr>
          <w:rFonts w:ascii="Times New Roman" w:hAnsi="Times New Roman" w:cs="Times New Roman"/>
          <w:sz w:val="24"/>
          <w:szCs w:val="32"/>
        </w:rPr>
        <w:t xml:space="preserve">to </w:t>
      </w:r>
      <w:r w:rsidR="000D5387" w:rsidRPr="00FF6A2E">
        <w:rPr>
          <w:rFonts w:ascii="Times New Roman" w:hAnsi="Times New Roman" w:cs="Times New Roman"/>
          <w:sz w:val="24"/>
          <w:szCs w:val="32"/>
        </w:rPr>
        <w:t xml:space="preserve">read </w:t>
      </w:r>
      <w:r w:rsidR="00385AA8" w:rsidRPr="00FF6A2E">
        <w:rPr>
          <w:rFonts w:ascii="Times New Roman" w:hAnsi="Times New Roman" w:cs="Times New Roman"/>
          <w:sz w:val="24"/>
          <w:szCs w:val="32"/>
        </w:rPr>
        <w:t xml:space="preserve">and evaluate </w:t>
      </w:r>
      <w:r w:rsidR="000D5387" w:rsidRPr="00FF6A2E">
        <w:rPr>
          <w:rFonts w:ascii="Times New Roman" w:hAnsi="Times New Roman" w:cs="Times New Roman"/>
          <w:sz w:val="24"/>
          <w:szCs w:val="32"/>
        </w:rPr>
        <w:t>the article.</w:t>
      </w:r>
    </w:p>
    <w:p w:rsidR="00F84E12" w:rsidRPr="00FF6A2E" w:rsidRDefault="00F84E12" w:rsidP="000D5387">
      <w:pPr>
        <w:spacing w:after="0"/>
        <w:rPr>
          <w:rFonts w:ascii="Times New Roman" w:hAnsi="Times New Roman" w:cs="Times New Roman"/>
          <w:sz w:val="10"/>
          <w:szCs w:val="14"/>
        </w:rPr>
      </w:pPr>
    </w:p>
    <w:p w:rsidR="002A070C" w:rsidRPr="00FF6A2E" w:rsidRDefault="004E7A96" w:rsidP="000D5387">
      <w:pPr>
        <w:spacing w:after="0"/>
        <w:rPr>
          <w:rFonts w:ascii="Times New Roman" w:hAnsi="Times New Roman" w:cs="Times New Roman"/>
          <w:sz w:val="24"/>
          <w:szCs w:val="32"/>
        </w:rPr>
      </w:pPr>
      <w:r w:rsidRPr="00FF6A2E">
        <w:rPr>
          <w:rFonts w:ascii="Times New Roman" w:hAnsi="Times New Roman" w:cs="Times New Roman"/>
          <w:sz w:val="24"/>
          <w:szCs w:val="32"/>
        </w:rPr>
        <w:t xml:space="preserve">How I access the students is </w:t>
      </w:r>
      <w:r w:rsidR="00536326" w:rsidRPr="00FF6A2E">
        <w:rPr>
          <w:rFonts w:ascii="Times New Roman" w:hAnsi="Times New Roman" w:cs="Times New Roman"/>
          <w:sz w:val="24"/>
          <w:szCs w:val="32"/>
        </w:rPr>
        <w:t>controlling and gathering feedback during the activit</w:t>
      </w:r>
      <w:r w:rsidR="00BD1C1A" w:rsidRPr="00FF6A2E">
        <w:rPr>
          <w:rFonts w:ascii="Times New Roman" w:hAnsi="Times New Roman" w:cs="Times New Roman"/>
          <w:sz w:val="24"/>
          <w:szCs w:val="32"/>
        </w:rPr>
        <w:t>ies</w:t>
      </w:r>
      <w:r w:rsidR="00536326" w:rsidRPr="00FF6A2E">
        <w:rPr>
          <w:rFonts w:ascii="Times New Roman" w:hAnsi="Times New Roman" w:cs="Times New Roman"/>
          <w:sz w:val="24"/>
          <w:szCs w:val="32"/>
        </w:rPr>
        <w:t xml:space="preserve">: </w:t>
      </w:r>
      <w:r w:rsidR="002D7E29" w:rsidRPr="00FF6A2E">
        <w:rPr>
          <w:rFonts w:ascii="Times New Roman" w:hAnsi="Times New Roman" w:cs="Times New Roman"/>
          <w:sz w:val="24"/>
          <w:szCs w:val="32"/>
        </w:rPr>
        <w:t>KWL Reading</w:t>
      </w:r>
      <w:r w:rsidR="00964694" w:rsidRPr="00FF6A2E">
        <w:rPr>
          <w:rFonts w:ascii="Times New Roman" w:hAnsi="Times New Roman" w:cs="Times New Roman"/>
          <w:sz w:val="24"/>
          <w:szCs w:val="32"/>
        </w:rPr>
        <w:t xml:space="preserve"> and </w:t>
      </w:r>
      <w:r w:rsidR="00F378AA" w:rsidRPr="00FF6A2E">
        <w:rPr>
          <w:rFonts w:ascii="Times New Roman" w:hAnsi="Times New Roman" w:cs="Times New Roman"/>
          <w:sz w:val="24"/>
          <w:szCs w:val="32"/>
        </w:rPr>
        <w:t>Jigsaw Reading</w:t>
      </w:r>
      <w:r w:rsidR="00964694" w:rsidRPr="00FF6A2E">
        <w:rPr>
          <w:rFonts w:ascii="Times New Roman" w:hAnsi="Times New Roman" w:cs="Times New Roman"/>
          <w:sz w:val="24"/>
          <w:szCs w:val="32"/>
        </w:rPr>
        <w:t xml:space="preserve"> </w:t>
      </w:r>
      <w:r w:rsidR="00536326" w:rsidRPr="00FF6A2E">
        <w:rPr>
          <w:rFonts w:ascii="Times New Roman" w:hAnsi="Times New Roman" w:cs="Times New Roman"/>
          <w:sz w:val="24"/>
          <w:szCs w:val="32"/>
        </w:rPr>
        <w:t xml:space="preserve"> (</w:t>
      </w:r>
      <w:r w:rsidRPr="00FF6A2E">
        <w:rPr>
          <w:rFonts w:ascii="Times New Roman" w:hAnsi="Times New Roman" w:cs="Times New Roman"/>
          <w:sz w:val="24"/>
          <w:szCs w:val="32"/>
        </w:rPr>
        <w:t>S</w:t>
      </w:r>
      <w:r w:rsidR="00536326" w:rsidRPr="00FF6A2E">
        <w:rPr>
          <w:rFonts w:ascii="Times New Roman" w:hAnsi="Times New Roman" w:cs="Times New Roman"/>
          <w:sz w:val="24"/>
          <w:szCs w:val="32"/>
        </w:rPr>
        <w:t>tudents develop the text.).</w:t>
      </w:r>
    </w:p>
    <w:tbl>
      <w:tblPr>
        <w:tblStyle w:val="TableGrid"/>
        <w:tblW w:w="15593" w:type="dxa"/>
        <w:tblInd w:w="-743" w:type="dxa"/>
        <w:tblLayout w:type="fixed"/>
        <w:tblLook w:val="04A0"/>
      </w:tblPr>
      <w:tblGrid>
        <w:gridCol w:w="993"/>
        <w:gridCol w:w="2552"/>
        <w:gridCol w:w="4819"/>
        <w:gridCol w:w="2693"/>
        <w:gridCol w:w="2694"/>
        <w:gridCol w:w="1842"/>
      </w:tblGrid>
      <w:tr w:rsidR="000812D1" w:rsidRPr="00FF6A2E" w:rsidTr="008C737C">
        <w:tc>
          <w:tcPr>
            <w:tcW w:w="993" w:type="dxa"/>
            <w:vAlign w:val="center"/>
          </w:tcPr>
          <w:p w:rsidR="0065426E" w:rsidRPr="00FF6A2E" w:rsidRDefault="001A4270" w:rsidP="001A4270">
            <w:pPr>
              <w:jc w:val="center"/>
              <w:rPr>
                <w:rFonts w:ascii="Times New Roman" w:hAnsi="Times New Roman" w:cs="Times New Roman"/>
                <w:b/>
                <w:bCs/>
                <w:sz w:val="24"/>
                <w:szCs w:val="32"/>
              </w:rPr>
            </w:pPr>
            <w:r w:rsidRPr="00FF6A2E">
              <w:rPr>
                <w:rFonts w:ascii="Times New Roman" w:hAnsi="Times New Roman" w:cs="Times New Roman"/>
                <w:b/>
                <w:bCs/>
                <w:sz w:val="24"/>
                <w:szCs w:val="32"/>
              </w:rPr>
              <w:lastRenderedPageBreak/>
              <w:t>Time</w:t>
            </w:r>
          </w:p>
        </w:tc>
        <w:tc>
          <w:tcPr>
            <w:tcW w:w="2552" w:type="dxa"/>
            <w:vAlign w:val="center"/>
          </w:tcPr>
          <w:p w:rsidR="0065426E" w:rsidRPr="00FF6A2E" w:rsidRDefault="001A4270" w:rsidP="001A4270">
            <w:pPr>
              <w:jc w:val="center"/>
              <w:rPr>
                <w:rFonts w:ascii="Times New Roman" w:hAnsi="Times New Roman" w:cs="Times New Roman"/>
                <w:b/>
                <w:bCs/>
                <w:sz w:val="24"/>
                <w:szCs w:val="32"/>
              </w:rPr>
            </w:pPr>
            <w:r w:rsidRPr="00FF6A2E">
              <w:rPr>
                <w:rFonts w:ascii="Times New Roman" w:hAnsi="Times New Roman" w:cs="Times New Roman"/>
                <w:b/>
                <w:bCs/>
                <w:sz w:val="24"/>
                <w:szCs w:val="32"/>
              </w:rPr>
              <w:t>Lesson Stage</w:t>
            </w:r>
          </w:p>
        </w:tc>
        <w:tc>
          <w:tcPr>
            <w:tcW w:w="4819" w:type="dxa"/>
            <w:vAlign w:val="center"/>
          </w:tcPr>
          <w:p w:rsidR="0065426E" w:rsidRPr="00FF6A2E" w:rsidRDefault="001A4270" w:rsidP="001A4270">
            <w:pPr>
              <w:jc w:val="center"/>
              <w:rPr>
                <w:rFonts w:ascii="Times New Roman" w:hAnsi="Times New Roman" w:cs="Times New Roman"/>
                <w:b/>
                <w:bCs/>
                <w:sz w:val="24"/>
                <w:szCs w:val="32"/>
              </w:rPr>
            </w:pPr>
            <w:r w:rsidRPr="00FF6A2E">
              <w:rPr>
                <w:rFonts w:ascii="Times New Roman" w:hAnsi="Times New Roman" w:cs="Times New Roman"/>
                <w:b/>
                <w:bCs/>
                <w:sz w:val="24"/>
                <w:szCs w:val="32"/>
              </w:rPr>
              <w:t>Procedures/Steps</w:t>
            </w:r>
          </w:p>
        </w:tc>
        <w:tc>
          <w:tcPr>
            <w:tcW w:w="2693" w:type="dxa"/>
            <w:vAlign w:val="center"/>
          </w:tcPr>
          <w:p w:rsidR="0065426E" w:rsidRPr="00FF6A2E" w:rsidRDefault="001A4270" w:rsidP="001A4270">
            <w:pPr>
              <w:jc w:val="center"/>
              <w:rPr>
                <w:rFonts w:ascii="Times New Roman" w:hAnsi="Times New Roman" w:cs="Times New Roman"/>
                <w:b/>
                <w:bCs/>
                <w:sz w:val="24"/>
                <w:szCs w:val="32"/>
              </w:rPr>
            </w:pPr>
            <w:r w:rsidRPr="00FF6A2E">
              <w:rPr>
                <w:rFonts w:ascii="Times New Roman" w:hAnsi="Times New Roman" w:cs="Times New Roman"/>
                <w:b/>
                <w:bCs/>
                <w:sz w:val="24"/>
                <w:szCs w:val="32"/>
              </w:rPr>
              <w:t>Beliefs underlying your choices</w:t>
            </w:r>
          </w:p>
        </w:tc>
        <w:tc>
          <w:tcPr>
            <w:tcW w:w="2694" w:type="dxa"/>
            <w:vAlign w:val="center"/>
          </w:tcPr>
          <w:p w:rsidR="0065426E" w:rsidRPr="00FF6A2E" w:rsidRDefault="001A4270" w:rsidP="001A4270">
            <w:pPr>
              <w:jc w:val="center"/>
              <w:rPr>
                <w:rFonts w:ascii="Times New Roman" w:hAnsi="Times New Roman" w:cs="Times New Roman"/>
                <w:b/>
                <w:bCs/>
                <w:sz w:val="24"/>
                <w:szCs w:val="32"/>
              </w:rPr>
            </w:pPr>
            <w:r w:rsidRPr="00FF6A2E">
              <w:rPr>
                <w:rFonts w:ascii="Times New Roman" w:hAnsi="Times New Roman" w:cs="Times New Roman"/>
                <w:b/>
                <w:bCs/>
                <w:sz w:val="24"/>
                <w:szCs w:val="32"/>
              </w:rPr>
              <w:t>Materials and Aids</w:t>
            </w:r>
          </w:p>
        </w:tc>
        <w:tc>
          <w:tcPr>
            <w:tcW w:w="1842" w:type="dxa"/>
            <w:vAlign w:val="center"/>
          </w:tcPr>
          <w:p w:rsidR="0065426E" w:rsidRPr="00FF6A2E" w:rsidRDefault="001A4270" w:rsidP="001A4270">
            <w:pPr>
              <w:jc w:val="center"/>
              <w:rPr>
                <w:rFonts w:ascii="Times New Roman" w:hAnsi="Times New Roman" w:cs="Times New Roman"/>
                <w:b/>
                <w:bCs/>
                <w:sz w:val="24"/>
                <w:szCs w:val="32"/>
              </w:rPr>
            </w:pPr>
            <w:r w:rsidRPr="00FF6A2E">
              <w:rPr>
                <w:rFonts w:ascii="Times New Roman" w:hAnsi="Times New Roman" w:cs="Times New Roman"/>
                <w:b/>
                <w:bCs/>
                <w:sz w:val="24"/>
                <w:szCs w:val="32"/>
              </w:rPr>
              <w:t>Comments after teaching</w:t>
            </w:r>
          </w:p>
        </w:tc>
      </w:tr>
      <w:tr w:rsidR="000812D1" w:rsidRPr="00FF6A2E" w:rsidTr="008C737C">
        <w:tc>
          <w:tcPr>
            <w:tcW w:w="993" w:type="dxa"/>
            <w:vAlign w:val="center"/>
          </w:tcPr>
          <w:p w:rsidR="00E56A1B" w:rsidRPr="00FF6A2E" w:rsidRDefault="00E56A1B" w:rsidP="00051489">
            <w:pPr>
              <w:jc w:val="center"/>
              <w:rPr>
                <w:rFonts w:ascii="Times New Roman" w:hAnsi="Times New Roman" w:cs="Times New Roman"/>
                <w:sz w:val="24"/>
                <w:szCs w:val="32"/>
              </w:rPr>
            </w:pPr>
            <w:r w:rsidRPr="00FF6A2E">
              <w:rPr>
                <w:rFonts w:ascii="Times New Roman" w:hAnsi="Times New Roman" w:cs="Times New Roman"/>
                <w:sz w:val="24"/>
                <w:szCs w:val="32"/>
              </w:rPr>
              <w:t>10</w:t>
            </w:r>
          </w:p>
          <w:p w:rsidR="0065426E" w:rsidRPr="00FF6A2E" w:rsidRDefault="000812D1" w:rsidP="00051489">
            <w:pPr>
              <w:jc w:val="center"/>
              <w:rPr>
                <w:rFonts w:ascii="Times New Roman" w:hAnsi="Times New Roman" w:cs="Times New Roman"/>
                <w:sz w:val="24"/>
                <w:szCs w:val="32"/>
              </w:rPr>
            </w:pPr>
            <w:r w:rsidRPr="00FF6A2E">
              <w:rPr>
                <w:rFonts w:ascii="Times New Roman" w:hAnsi="Times New Roman" w:cs="Times New Roman"/>
                <w:sz w:val="24"/>
                <w:szCs w:val="32"/>
              </w:rPr>
              <w:t>minutes</w:t>
            </w:r>
          </w:p>
        </w:tc>
        <w:tc>
          <w:tcPr>
            <w:tcW w:w="2552" w:type="dxa"/>
          </w:tcPr>
          <w:p w:rsidR="0065426E" w:rsidRPr="00FF6A2E" w:rsidRDefault="000812D1" w:rsidP="00617AAD">
            <w:pPr>
              <w:rPr>
                <w:rFonts w:ascii="Times New Roman" w:hAnsi="Times New Roman" w:cs="Times New Roman"/>
                <w:b/>
                <w:bCs/>
                <w:sz w:val="24"/>
                <w:szCs w:val="32"/>
              </w:rPr>
            </w:pPr>
            <w:r w:rsidRPr="00FF6A2E">
              <w:rPr>
                <w:rFonts w:ascii="Times New Roman" w:hAnsi="Times New Roman" w:cs="Times New Roman"/>
                <w:b/>
                <w:bCs/>
                <w:sz w:val="24"/>
                <w:szCs w:val="32"/>
              </w:rPr>
              <w:t>Pre-</w:t>
            </w:r>
            <w:r w:rsidR="002D7E29" w:rsidRPr="00FF6A2E">
              <w:rPr>
                <w:rFonts w:ascii="Times New Roman" w:hAnsi="Times New Roman" w:cs="Times New Roman"/>
                <w:b/>
                <w:bCs/>
                <w:sz w:val="24"/>
                <w:szCs w:val="32"/>
              </w:rPr>
              <w:t>reading</w:t>
            </w:r>
          </w:p>
          <w:p w:rsidR="000812D1" w:rsidRPr="00FF6A2E" w:rsidRDefault="000D5387" w:rsidP="000812D1">
            <w:pPr>
              <w:pStyle w:val="ListParagraph"/>
              <w:numPr>
                <w:ilvl w:val="0"/>
                <w:numId w:val="1"/>
              </w:numPr>
              <w:rPr>
                <w:rFonts w:ascii="Times New Roman" w:hAnsi="Times New Roman" w:cs="Times New Roman"/>
                <w:sz w:val="24"/>
                <w:szCs w:val="32"/>
              </w:rPr>
            </w:pPr>
            <w:r w:rsidRPr="00FF6A2E">
              <w:rPr>
                <w:rFonts w:ascii="Times New Roman" w:hAnsi="Times New Roman" w:cs="Times New Roman"/>
                <w:sz w:val="24"/>
                <w:szCs w:val="32"/>
              </w:rPr>
              <w:t>P</w:t>
            </w:r>
            <w:r w:rsidR="00A930E6" w:rsidRPr="00FF6A2E">
              <w:rPr>
                <w:rFonts w:ascii="Times New Roman" w:hAnsi="Times New Roman" w:cs="Times New Roman"/>
                <w:sz w:val="24"/>
                <w:szCs w:val="32"/>
              </w:rPr>
              <w:t>rediction</w:t>
            </w:r>
          </w:p>
          <w:p w:rsidR="008C737C" w:rsidRPr="00FF6A2E" w:rsidRDefault="008C737C" w:rsidP="008C737C">
            <w:pPr>
              <w:rPr>
                <w:rFonts w:ascii="Times New Roman" w:hAnsi="Times New Roman" w:cs="Times New Roman"/>
                <w:sz w:val="24"/>
                <w:szCs w:val="32"/>
              </w:rPr>
            </w:pPr>
          </w:p>
          <w:p w:rsidR="008C737C" w:rsidRPr="00FF6A2E" w:rsidRDefault="008C737C" w:rsidP="008C737C">
            <w:pPr>
              <w:rPr>
                <w:rFonts w:ascii="Times New Roman" w:hAnsi="Times New Roman" w:cs="Times New Roman"/>
                <w:sz w:val="12"/>
                <w:szCs w:val="16"/>
              </w:rPr>
            </w:pPr>
          </w:p>
          <w:p w:rsidR="003F0DA1" w:rsidRPr="00FF6A2E" w:rsidRDefault="003F0DA1" w:rsidP="008C737C">
            <w:pPr>
              <w:rPr>
                <w:rFonts w:ascii="Times New Roman" w:hAnsi="Times New Roman" w:cs="Times New Roman"/>
                <w:sz w:val="12"/>
                <w:szCs w:val="16"/>
              </w:rPr>
            </w:pPr>
          </w:p>
          <w:p w:rsidR="003F0DA1" w:rsidRPr="00FF6A2E" w:rsidRDefault="003F0DA1" w:rsidP="008C737C">
            <w:pPr>
              <w:rPr>
                <w:rFonts w:ascii="Times New Roman" w:hAnsi="Times New Roman" w:cs="Times New Roman"/>
                <w:sz w:val="12"/>
                <w:szCs w:val="16"/>
              </w:rPr>
            </w:pPr>
          </w:p>
          <w:p w:rsidR="003F0DA1" w:rsidRPr="00FF6A2E" w:rsidRDefault="003F0DA1" w:rsidP="008C737C">
            <w:pPr>
              <w:rPr>
                <w:rFonts w:ascii="Times New Roman" w:hAnsi="Times New Roman" w:cs="Times New Roman"/>
                <w:sz w:val="12"/>
                <w:szCs w:val="16"/>
              </w:rPr>
            </w:pPr>
          </w:p>
          <w:p w:rsidR="003F0DA1" w:rsidRPr="00FF6A2E" w:rsidRDefault="003F0DA1" w:rsidP="008C737C">
            <w:pPr>
              <w:rPr>
                <w:rFonts w:ascii="Times New Roman" w:hAnsi="Times New Roman" w:cs="Times New Roman"/>
                <w:sz w:val="12"/>
                <w:szCs w:val="16"/>
              </w:rPr>
            </w:pPr>
          </w:p>
          <w:p w:rsidR="003F0DA1" w:rsidRPr="00FF6A2E" w:rsidRDefault="003F0DA1" w:rsidP="008C737C">
            <w:pPr>
              <w:rPr>
                <w:rFonts w:ascii="Times New Roman" w:hAnsi="Times New Roman" w:cs="Times New Roman"/>
                <w:sz w:val="12"/>
                <w:szCs w:val="16"/>
              </w:rPr>
            </w:pPr>
          </w:p>
          <w:p w:rsidR="003F0DA1" w:rsidRPr="00FF6A2E" w:rsidRDefault="003F0DA1" w:rsidP="008C737C">
            <w:pPr>
              <w:rPr>
                <w:rFonts w:ascii="Times New Roman" w:hAnsi="Times New Roman" w:cs="Times New Roman"/>
              </w:rPr>
            </w:pPr>
          </w:p>
          <w:p w:rsidR="000812D1" w:rsidRPr="00FF6A2E" w:rsidRDefault="000D5387" w:rsidP="000812D1">
            <w:pPr>
              <w:pStyle w:val="ListParagraph"/>
              <w:numPr>
                <w:ilvl w:val="0"/>
                <w:numId w:val="1"/>
              </w:numPr>
              <w:rPr>
                <w:rFonts w:ascii="Times New Roman" w:hAnsi="Times New Roman" w:cs="Times New Roman"/>
                <w:sz w:val="24"/>
                <w:szCs w:val="32"/>
              </w:rPr>
            </w:pPr>
            <w:r w:rsidRPr="00FF6A2E">
              <w:rPr>
                <w:rFonts w:ascii="Times New Roman" w:hAnsi="Times New Roman" w:cs="Times New Roman"/>
                <w:sz w:val="24"/>
                <w:szCs w:val="32"/>
              </w:rPr>
              <w:t>M</w:t>
            </w:r>
            <w:r w:rsidR="003F0DA1" w:rsidRPr="00FF6A2E">
              <w:rPr>
                <w:rFonts w:ascii="Times New Roman" w:hAnsi="Times New Roman" w:cs="Times New Roman"/>
                <w:sz w:val="24"/>
                <w:szCs w:val="32"/>
              </w:rPr>
              <w:t>otivation</w:t>
            </w:r>
          </w:p>
          <w:p w:rsidR="008C737C" w:rsidRPr="00FF6A2E" w:rsidRDefault="008C737C" w:rsidP="008C737C">
            <w:pPr>
              <w:rPr>
                <w:rFonts w:ascii="Times New Roman" w:hAnsi="Times New Roman" w:cs="Times New Roman"/>
                <w:sz w:val="24"/>
                <w:szCs w:val="32"/>
              </w:rPr>
            </w:pPr>
          </w:p>
          <w:p w:rsidR="008C737C" w:rsidRPr="00FF6A2E" w:rsidRDefault="008C737C" w:rsidP="008C737C">
            <w:pPr>
              <w:rPr>
                <w:rFonts w:ascii="Times New Roman" w:hAnsi="Times New Roman" w:cs="Times New Roman"/>
                <w:sz w:val="24"/>
                <w:szCs w:val="32"/>
              </w:rPr>
            </w:pPr>
          </w:p>
          <w:p w:rsidR="008C737C" w:rsidRPr="00FF6A2E" w:rsidRDefault="008C737C" w:rsidP="008C737C">
            <w:pPr>
              <w:rPr>
                <w:rFonts w:ascii="Times New Roman" w:hAnsi="Times New Roman" w:cs="Times New Roman"/>
                <w:sz w:val="24"/>
                <w:szCs w:val="32"/>
              </w:rPr>
            </w:pPr>
          </w:p>
          <w:p w:rsidR="008C737C" w:rsidRPr="00FF6A2E" w:rsidRDefault="008C737C" w:rsidP="008C737C">
            <w:pPr>
              <w:rPr>
                <w:rFonts w:ascii="Times New Roman" w:hAnsi="Times New Roman" w:cs="Times New Roman"/>
                <w:sz w:val="24"/>
                <w:szCs w:val="32"/>
              </w:rPr>
            </w:pPr>
          </w:p>
          <w:p w:rsidR="008C737C" w:rsidRPr="00FF6A2E" w:rsidRDefault="008C737C" w:rsidP="008C737C">
            <w:pPr>
              <w:rPr>
                <w:rFonts w:ascii="Times New Roman" w:hAnsi="Times New Roman" w:cs="Times New Roman"/>
                <w:sz w:val="28"/>
                <w:szCs w:val="36"/>
              </w:rPr>
            </w:pPr>
          </w:p>
          <w:p w:rsidR="00DA5442" w:rsidRPr="00FF6A2E" w:rsidRDefault="00DA5442" w:rsidP="008C737C">
            <w:pPr>
              <w:rPr>
                <w:rFonts w:ascii="Times New Roman" w:hAnsi="Times New Roman" w:cs="Times New Roman"/>
                <w:sz w:val="18"/>
                <w:szCs w:val="22"/>
              </w:rPr>
            </w:pPr>
          </w:p>
          <w:p w:rsidR="000812D1" w:rsidRPr="00FF6A2E" w:rsidRDefault="000D5387" w:rsidP="000812D1">
            <w:pPr>
              <w:pStyle w:val="ListParagraph"/>
              <w:numPr>
                <w:ilvl w:val="0"/>
                <w:numId w:val="1"/>
              </w:numPr>
              <w:rPr>
                <w:rFonts w:ascii="Times New Roman" w:hAnsi="Times New Roman" w:cs="Times New Roman"/>
                <w:sz w:val="24"/>
                <w:szCs w:val="32"/>
              </w:rPr>
            </w:pPr>
            <w:r w:rsidRPr="00FF6A2E">
              <w:rPr>
                <w:rFonts w:ascii="Times New Roman" w:hAnsi="Times New Roman" w:cs="Times New Roman"/>
                <w:sz w:val="24"/>
                <w:szCs w:val="32"/>
              </w:rPr>
              <w:t>P</w:t>
            </w:r>
            <w:r w:rsidR="000812D1" w:rsidRPr="00FF6A2E">
              <w:rPr>
                <w:rFonts w:ascii="Times New Roman" w:hAnsi="Times New Roman" w:cs="Times New Roman"/>
                <w:sz w:val="24"/>
                <w:szCs w:val="32"/>
              </w:rPr>
              <w:t>ersonalization</w:t>
            </w:r>
          </w:p>
          <w:p w:rsidR="008C737C" w:rsidRPr="00FF6A2E" w:rsidRDefault="008C737C" w:rsidP="008C737C">
            <w:pPr>
              <w:rPr>
                <w:rFonts w:ascii="Times New Roman" w:hAnsi="Times New Roman" w:cs="Times New Roman"/>
                <w:sz w:val="24"/>
                <w:szCs w:val="32"/>
              </w:rPr>
            </w:pPr>
          </w:p>
          <w:p w:rsidR="008C737C" w:rsidRPr="00FF6A2E" w:rsidRDefault="008C737C" w:rsidP="008C737C">
            <w:pPr>
              <w:rPr>
                <w:rFonts w:ascii="Times New Roman" w:hAnsi="Times New Roman" w:cs="Times New Roman"/>
                <w:sz w:val="24"/>
                <w:szCs w:val="32"/>
              </w:rPr>
            </w:pPr>
          </w:p>
          <w:p w:rsidR="008C737C" w:rsidRPr="00FF6A2E" w:rsidRDefault="008C737C" w:rsidP="008C737C">
            <w:pPr>
              <w:rPr>
                <w:rFonts w:ascii="Times New Roman" w:hAnsi="Times New Roman" w:cs="Times New Roman"/>
                <w:sz w:val="24"/>
                <w:szCs w:val="32"/>
              </w:rPr>
            </w:pPr>
          </w:p>
          <w:p w:rsidR="008C737C" w:rsidRPr="00FF6A2E" w:rsidRDefault="008C737C" w:rsidP="008C737C">
            <w:pPr>
              <w:rPr>
                <w:rFonts w:ascii="Times New Roman" w:hAnsi="Times New Roman" w:cs="Times New Roman"/>
                <w:sz w:val="10"/>
                <w:szCs w:val="14"/>
              </w:rPr>
            </w:pPr>
          </w:p>
          <w:p w:rsidR="00D63454" w:rsidRPr="00FF6A2E" w:rsidRDefault="00D63454" w:rsidP="008C737C">
            <w:pPr>
              <w:rPr>
                <w:rFonts w:ascii="Times New Roman" w:hAnsi="Times New Roman" w:cs="Times New Roman"/>
                <w:sz w:val="10"/>
                <w:szCs w:val="14"/>
              </w:rPr>
            </w:pPr>
          </w:p>
          <w:p w:rsidR="00D63454" w:rsidRPr="00FF6A2E" w:rsidRDefault="00D63454" w:rsidP="008C737C">
            <w:pPr>
              <w:rPr>
                <w:rFonts w:ascii="Times New Roman" w:hAnsi="Times New Roman" w:cs="Times New Roman"/>
                <w:sz w:val="14"/>
                <w:szCs w:val="18"/>
              </w:rPr>
            </w:pPr>
          </w:p>
          <w:p w:rsidR="00D63454" w:rsidRPr="00FF6A2E" w:rsidRDefault="00D63454" w:rsidP="008C737C">
            <w:pPr>
              <w:rPr>
                <w:rFonts w:ascii="Times New Roman" w:hAnsi="Times New Roman" w:cs="Times New Roman"/>
                <w:sz w:val="14"/>
                <w:szCs w:val="18"/>
              </w:rPr>
            </w:pPr>
          </w:p>
          <w:p w:rsidR="000812D1" w:rsidRPr="00FF6A2E" w:rsidRDefault="000D5387" w:rsidP="000812D1">
            <w:pPr>
              <w:pStyle w:val="ListParagraph"/>
              <w:numPr>
                <w:ilvl w:val="0"/>
                <w:numId w:val="1"/>
              </w:numPr>
              <w:rPr>
                <w:rFonts w:ascii="Times New Roman" w:hAnsi="Times New Roman" w:cs="Times New Roman"/>
                <w:sz w:val="24"/>
                <w:szCs w:val="32"/>
              </w:rPr>
            </w:pPr>
            <w:r w:rsidRPr="00FF6A2E">
              <w:rPr>
                <w:rFonts w:ascii="Times New Roman" w:hAnsi="Times New Roman" w:cs="Times New Roman"/>
                <w:sz w:val="24"/>
                <w:szCs w:val="32"/>
              </w:rPr>
              <w:t>V</w:t>
            </w:r>
            <w:r w:rsidR="00D63454" w:rsidRPr="00FF6A2E">
              <w:rPr>
                <w:rFonts w:ascii="Times New Roman" w:hAnsi="Times New Roman" w:cs="Times New Roman"/>
                <w:sz w:val="24"/>
                <w:szCs w:val="32"/>
              </w:rPr>
              <w:t>ocabulary</w:t>
            </w:r>
          </w:p>
        </w:tc>
        <w:tc>
          <w:tcPr>
            <w:tcW w:w="4819" w:type="dxa"/>
          </w:tcPr>
          <w:p w:rsidR="008C737C" w:rsidRPr="00FF6A2E" w:rsidRDefault="008C737C" w:rsidP="00617AAD">
            <w:pPr>
              <w:rPr>
                <w:rFonts w:ascii="Times New Roman" w:hAnsi="Times New Roman" w:cs="Times New Roman"/>
                <w:sz w:val="24"/>
                <w:szCs w:val="32"/>
              </w:rPr>
            </w:pPr>
          </w:p>
          <w:p w:rsidR="0065426E" w:rsidRPr="00FF6A2E" w:rsidRDefault="00DA5442" w:rsidP="00617AAD">
            <w:pPr>
              <w:rPr>
                <w:rFonts w:ascii="Times New Roman" w:hAnsi="Times New Roman" w:cs="Times New Roman"/>
                <w:sz w:val="24"/>
                <w:szCs w:val="32"/>
              </w:rPr>
            </w:pPr>
            <w:r w:rsidRPr="00FF6A2E">
              <w:rPr>
                <w:rFonts w:ascii="Times New Roman" w:hAnsi="Times New Roman" w:cs="Times New Roman"/>
                <w:sz w:val="24"/>
                <w:szCs w:val="32"/>
              </w:rPr>
              <w:t xml:space="preserve">Teacher shows the photos of  New Year celebrations in different countries,  posts them on the whiteboard and </w:t>
            </w:r>
            <w:r w:rsidR="009554B9" w:rsidRPr="00FF6A2E">
              <w:rPr>
                <w:rFonts w:ascii="Times New Roman" w:hAnsi="Times New Roman" w:cs="Times New Roman"/>
                <w:sz w:val="24"/>
                <w:szCs w:val="32"/>
              </w:rPr>
              <w:t>has students guess</w:t>
            </w:r>
            <w:r w:rsidRPr="00FF6A2E">
              <w:rPr>
                <w:rFonts w:ascii="Times New Roman" w:hAnsi="Times New Roman" w:cs="Times New Roman"/>
                <w:sz w:val="24"/>
                <w:szCs w:val="32"/>
              </w:rPr>
              <w:t xml:space="preserve"> what the photos are about and what the lesson topic is</w:t>
            </w:r>
            <w:r w:rsidR="003F0DA1" w:rsidRPr="00FF6A2E">
              <w:rPr>
                <w:rFonts w:ascii="Times New Roman" w:hAnsi="Times New Roman" w:cs="Times New Roman"/>
                <w:sz w:val="24"/>
                <w:szCs w:val="32"/>
              </w:rPr>
              <w:t>.</w:t>
            </w:r>
            <w:r w:rsidR="00A930E6" w:rsidRPr="00FF6A2E">
              <w:rPr>
                <w:rFonts w:ascii="Times New Roman" w:hAnsi="Times New Roman" w:cs="Times New Roman"/>
                <w:sz w:val="24"/>
                <w:szCs w:val="32"/>
              </w:rPr>
              <w:t xml:space="preserve"> </w:t>
            </w:r>
          </w:p>
          <w:p w:rsidR="00DA5442" w:rsidRPr="00FF6A2E" w:rsidRDefault="00DA5442" w:rsidP="00617AAD">
            <w:pPr>
              <w:rPr>
                <w:rFonts w:ascii="Times New Roman" w:hAnsi="Times New Roman" w:cs="Times New Roman"/>
                <w:sz w:val="24"/>
                <w:szCs w:val="24"/>
              </w:rPr>
            </w:pPr>
          </w:p>
          <w:p w:rsidR="00B037EA" w:rsidRPr="00FF6A2E" w:rsidRDefault="003F0DA1" w:rsidP="00B037EA">
            <w:pPr>
              <w:rPr>
                <w:rFonts w:ascii="Times New Roman" w:hAnsi="Times New Roman" w:cs="Times New Roman"/>
                <w:sz w:val="24"/>
                <w:szCs w:val="32"/>
              </w:rPr>
            </w:pPr>
            <w:r w:rsidRPr="00FF6A2E">
              <w:rPr>
                <w:rFonts w:ascii="Times New Roman" w:hAnsi="Times New Roman" w:cs="Times New Roman"/>
                <w:sz w:val="24"/>
                <w:szCs w:val="32"/>
              </w:rPr>
              <w:t xml:space="preserve">Teacher </w:t>
            </w:r>
            <w:r w:rsidR="00310796" w:rsidRPr="00FF6A2E">
              <w:rPr>
                <w:rFonts w:ascii="Times New Roman" w:hAnsi="Times New Roman" w:cs="Times New Roman"/>
                <w:sz w:val="24"/>
                <w:szCs w:val="32"/>
              </w:rPr>
              <w:t>turns on</w:t>
            </w:r>
            <w:r w:rsidR="009071D5" w:rsidRPr="00FF6A2E">
              <w:rPr>
                <w:rFonts w:ascii="Times New Roman" w:hAnsi="Times New Roman" w:cs="Times New Roman"/>
                <w:sz w:val="24"/>
                <w:szCs w:val="32"/>
              </w:rPr>
              <w:t xml:space="preserve"> a</w:t>
            </w:r>
            <w:r w:rsidR="00310796" w:rsidRPr="00FF6A2E">
              <w:rPr>
                <w:rFonts w:ascii="Times New Roman" w:hAnsi="Times New Roman" w:cs="Times New Roman"/>
                <w:sz w:val="24"/>
                <w:szCs w:val="32"/>
              </w:rPr>
              <w:t xml:space="preserve"> video of </w:t>
            </w:r>
            <w:r w:rsidR="002D7E29" w:rsidRPr="00FF6A2E">
              <w:rPr>
                <w:rFonts w:ascii="Times New Roman" w:hAnsi="Times New Roman" w:cs="Times New Roman"/>
                <w:sz w:val="24"/>
                <w:szCs w:val="32"/>
              </w:rPr>
              <w:t xml:space="preserve">Brief History of New Year Celebrations around the World </w:t>
            </w:r>
            <w:r w:rsidR="009554B9" w:rsidRPr="00FF6A2E">
              <w:rPr>
                <w:rFonts w:ascii="Times New Roman" w:hAnsi="Times New Roman" w:cs="Times New Roman"/>
                <w:sz w:val="24"/>
                <w:szCs w:val="32"/>
              </w:rPr>
              <w:t xml:space="preserve">and has students answer the questions: "What </w:t>
            </w:r>
            <w:r w:rsidR="00310796" w:rsidRPr="00FF6A2E">
              <w:rPr>
                <w:rFonts w:ascii="Times New Roman" w:hAnsi="Times New Roman" w:cs="Times New Roman"/>
                <w:sz w:val="24"/>
                <w:szCs w:val="32"/>
              </w:rPr>
              <w:t>is</w:t>
            </w:r>
            <w:r w:rsidR="009554B9" w:rsidRPr="00FF6A2E">
              <w:rPr>
                <w:rFonts w:ascii="Times New Roman" w:hAnsi="Times New Roman" w:cs="Times New Roman"/>
                <w:sz w:val="24"/>
                <w:szCs w:val="32"/>
              </w:rPr>
              <w:t xml:space="preserve"> the</w:t>
            </w:r>
            <w:r w:rsidR="00310796" w:rsidRPr="00FF6A2E">
              <w:rPr>
                <w:rFonts w:ascii="Times New Roman" w:hAnsi="Times New Roman" w:cs="Times New Roman"/>
                <w:sz w:val="24"/>
                <w:szCs w:val="32"/>
              </w:rPr>
              <w:t xml:space="preserve"> video</w:t>
            </w:r>
            <w:r w:rsidR="009554B9" w:rsidRPr="00FF6A2E">
              <w:rPr>
                <w:rFonts w:ascii="Times New Roman" w:hAnsi="Times New Roman" w:cs="Times New Roman"/>
                <w:sz w:val="24"/>
                <w:szCs w:val="32"/>
              </w:rPr>
              <w:t xml:space="preserve"> mainly about?", "</w:t>
            </w:r>
            <w:r w:rsidR="002D7E29" w:rsidRPr="00FF6A2E">
              <w:rPr>
                <w:rFonts w:ascii="Times New Roman" w:hAnsi="Times New Roman" w:cs="Times New Roman"/>
                <w:sz w:val="24"/>
                <w:szCs w:val="32"/>
              </w:rPr>
              <w:t>How many countries are mentioned about the New</w:t>
            </w:r>
            <w:r w:rsidR="009071D5" w:rsidRPr="00FF6A2E">
              <w:rPr>
                <w:rFonts w:ascii="Times New Roman" w:hAnsi="Times New Roman" w:cs="Times New Roman"/>
                <w:sz w:val="24"/>
                <w:szCs w:val="32"/>
              </w:rPr>
              <w:t xml:space="preserve"> Year celebrations  in the video</w:t>
            </w:r>
            <w:r w:rsidR="009554B9" w:rsidRPr="00FF6A2E">
              <w:rPr>
                <w:rFonts w:ascii="Times New Roman" w:hAnsi="Times New Roman" w:cs="Times New Roman"/>
                <w:sz w:val="24"/>
                <w:szCs w:val="32"/>
              </w:rPr>
              <w:t>?" and "</w:t>
            </w:r>
            <w:r w:rsidR="00E5014B" w:rsidRPr="00FF6A2E">
              <w:rPr>
                <w:rFonts w:ascii="Times New Roman" w:hAnsi="Times New Roman" w:cs="Times New Roman"/>
                <w:sz w:val="24"/>
                <w:szCs w:val="32"/>
              </w:rPr>
              <w:t xml:space="preserve">How important </w:t>
            </w:r>
            <w:r w:rsidR="00310796" w:rsidRPr="00FF6A2E">
              <w:rPr>
                <w:rFonts w:ascii="Times New Roman" w:hAnsi="Times New Roman" w:cs="Times New Roman"/>
                <w:sz w:val="24"/>
                <w:szCs w:val="32"/>
              </w:rPr>
              <w:t>is it</w:t>
            </w:r>
            <w:r w:rsidR="00E5014B" w:rsidRPr="00FF6A2E">
              <w:rPr>
                <w:rFonts w:ascii="Times New Roman" w:hAnsi="Times New Roman" w:cs="Times New Roman"/>
                <w:sz w:val="24"/>
                <w:szCs w:val="32"/>
              </w:rPr>
              <w:t>?</w:t>
            </w:r>
            <w:r w:rsidR="009554B9" w:rsidRPr="00FF6A2E">
              <w:rPr>
                <w:rFonts w:ascii="Times New Roman" w:hAnsi="Times New Roman" w:cs="Times New Roman"/>
                <w:sz w:val="24"/>
                <w:szCs w:val="32"/>
              </w:rPr>
              <w:t xml:space="preserve"> "</w:t>
            </w:r>
          </w:p>
          <w:p w:rsidR="009554B9" w:rsidRPr="00FF6A2E" w:rsidRDefault="009554B9" w:rsidP="00B037EA">
            <w:pPr>
              <w:rPr>
                <w:rFonts w:ascii="Times New Roman" w:hAnsi="Times New Roman" w:cs="Times New Roman"/>
                <w:sz w:val="24"/>
                <w:szCs w:val="32"/>
              </w:rPr>
            </w:pPr>
          </w:p>
          <w:p w:rsidR="00E5014B" w:rsidRPr="00FF6A2E" w:rsidRDefault="00E5014B" w:rsidP="00E5014B">
            <w:pPr>
              <w:pStyle w:val="ListParagraph"/>
              <w:ind w:left="33"/>
              <w:rPr>
                <w:rFonts w:ascii="Times New Roman" w:hAnsi="Times New Roman" w:cs="Times New Roman"/>
                <w:sz w:val="24"/>
                <w:szCs w:val="32"/>
              </w:rPr>
            </w:pPr>
            <w:r w:rsidRPr="00FF6A2E">
              <w:rPr>
                <w:rFonts w:ascii="Times New Roman" w:hAnsi="Times New Roman" w:cs="Times New Roman"/>
                <w:sz w:val="24"/>
                <w:szCs w:val="32"/>
              </w:rPr>
              <w:t>Ask students a question again: "</w:t>
            </w:r>
            <w:r w:rsidR="002D7E29" w:rsidRPr="00FF6A2E">
              <w:rPr>
                <w:rFonts w:ascii="Times New Roman" w:hAnsi="Times New Roman" w:cs="Times New Roman"/>
                <w:sz w:val="24"/>
                <w:szCs w:val="32"/>
              </w:rPr>
              <w:t>How do you celebrate New Year Festival in your country</w:t>
            </w:r>
            <w:r w:rsidR="00051489" w:rsidRPr="00FF6A2E">
              <w:rPr>
                <w:rFonts w:ascii="Times New Roman" w:hAnsi="Times New Roman" w:cs="Times New Roman"/>
                <w:sz w:val="24"/>
                <w:szCs w:val="32"/>
              </w:rPr>
              <w:t xml:space="preserve">?" If students say either </w:t>
            </w:r>
            <w:r w:rsidR="00051489" w:rsidRPr="00FF6A2E">
              <w:rPr>
                <w:rFonts w:ascii="Times New Roman" w:hAnsi="Times New Roman" w:cs="Times New Roman"/>
                <w:i/>
                <w:iCs/>
                <w:sz w:val="24"/>
                <w:szCs w:val="32"/>
              </w:rPr>
              <w:t>yes</w:t>
            </w:r>
            <w:r w:rsidR="00051489" w:rsidRPr="00FF6A2E">
              <w:rPr>
                <w:rFonts w:ascii="Times New Roman" w:hAnsi="Times New Roman" w:cs="Times New Roman"/>
                <w:sz w:val="24"/>
                <w:szCs w:val="32"/>
              </w:rPr>
              <w:t xml:space="preserve"> or </w:t>
            </w:r>
            <w:r w:rsidR="00051489" w:rsidRPr="00FF6A2E">
              <w:rPr>
                <w:rFonts w:ascii="Times New Roman" w:hAnsi="Times New Roman" w:cs="Times New Roman"/>
                <w:i/>
                <w:iCs/>
                <w:sz w:val="24"/>
                <w:szCs w:val="32"/>
              </w:rPr>
              <w:t>no</w:t>
            </w:r>
            <w:r w:rsidRPr="00FF6A2E">
              <w:rPr>
                <w:rFonts w:ascii="Times New Roman" w:hAnsi="Times New Roman" w:cs="Times New Roman"/>
                <w:sz w:val="24"/>
                <w:szCs w:val="32"/>
              </w:rPr>
              <w:t>, keep asking them to explain how it is</w:t>
            </w:r>
            <w:r w:rsidR="00D63454" w:rsidRPr="00FF6A2E">
              <w:rPr>
                <w:rFonts w:ascii="Times New Roman" w:hAnsi="Times New Roman" w:cs="Times New Roman"/>
                <w:sz w:val="24"/>
                <w:szCs w:val="32"/>
              </w:rPr>
              <w:t xml:space="preserve"> </w:t>
            </w:r>
            <w:r w:rsidR="002D7E29" w:rsidRPr="00FF6A2E">
              <w:rPr>
                <w:rFonts w:ascii="Times New Roman" w:hAnsi="Times New Roman" w:cs="Times New Roman"/>
                <w:sz w:val="24"/>
                <w:szCs w:val="32"/>
              </w:rPr>
              <w:t xml:space="preserve">celebrated and how it is important. </w:t>
            </w:r>
          </w:p>
          <w:p w:rsidR="00B037EA" w:rsidRPr="00FF6A2E" w:rsidRDefault="00B037EA" w:rsidP="00B037EA">
            <w:pPr>
              <w:pStyle w:val="ListParagraph"/>
              <w:rPr>
                <w:rFonts w:ascii="Times New Roman" w:hAnsi="Times New Roman" w:cs="Times New Roman"/>
                <w:sz w:val="24"/>
                <w:szCs w:val="24"/>
              </w:rPr>
            </w:pPr>
          </w:p>
          <w:p w:rsidR="00D63454" w:rsidRPr="00FF6A2E" w:rsidRDefault="00D63454" w:rsidP="00B037EA">
            <w:pPr>
              <w:pStyle w:val="ListParagraph"/>
              <w:ind w:left="33"/>
              <w:rPr>
                <w:rFonts w:ascii="Times New Roman" w:hAnsi="Times New Roman" w:cs="Times New Roman"/>
                <w:sz w:val="24"/>
                <w:szCs w:val="32"/>
              </w:rPr>
            </w:pPr>
            <w:r w:rsidRPr="00FF6A2E">
              <w:rPr>
                <w:rFonts w:ascii="Times New Roman" w:hAnsi="Times New Roman" w:cs="Times New Roman"/>
                <w:sz w:val="24"/>
                <w:szCs w:val="32"/>
              </w:rPr>
              <w:t xml:space="preserve">Teacher shows students some sentences </w:t>
            </w:r>
            <w:r w:rsidR="00051489" w:rsidRPr="00FF6A2E">
              <w:rPr>
                <w:rFonts w:ascii="Times New Roman" w:hAnsi="Times New Roman" w:cs="Times New Roman"/>
                <w:sz w:val="24"/>
                <w:szCs w:val="32"/>
              </w:rPr>
              <w:t xml:space="preserve">from reading text </w:t>
            </w:r>
            <w:r w:rsidRPr="00FF6A2E">
              <w:rPr>
                <w:rFonts w:ascii="Times New Roman" w:hAnsi="Times New Roman" w:cs="Times New Roman"/>
                <w:sz w:val="24"/>
                <w:szCs w:val="32"/>
              </w:rPr>
              <w:t>on PowerPoint and ask</w:t>
            </w:r>
            <w:r w:rsidR="00051489" w:rsidRPr="00FF6A2E">
              <w:rPr>
                <w:rFonts w:ascii="Times New Roman" w:hAnsi="Times New Roman" w:cs="Times New Roman"/>
                <w:sz w:val="24"/>
                <w:szCs w:val="32"/>
              </w:rPr>
              <w:t>s</w:t>
            </w:r>
            <w:r w:rsidRPr="00FF6A2E">
              <w:rPr>
                <w:rFonts w:ascii="Times New Roman" w:hAnsi="Times New Roman" w:cs="Times New Roman"/>
                <w:sz w:val="24"/>
                <w:szCs w:val="32"/>
              </w:rPr>
              <w:t xml:space="preserve"> them to try to deduce the meaning of the bold words from the context:</w:t>
            </w:r>
          </w:p>
          <w:p w:rsidR="00DE2D44" w:rsidRPr="00FF6A2E" w:rsidRDefault="007300C1" w:rsidP="00D63454">
            <w:pPr>
              <w:pStyle w:val="ListParagraph"/>
              <w:numPr>
                <w:ilvl w:val="0"/>
                <w:numId w:val="3"/>
              </w:numPr>
              <w:rPr>
                <w:rFonts w:ascii="Times New Roman" w:hAnsi="Times New Roman" w:cs="Times New Roman"/>
                <w:i/>
                <w:iCs/>
                <w:sz w:val="24"/>
                <w:szCs w:val="32"/>
              </w:rPr>
            </w:pPr>
            <w:r w:rsidRPr="00FF6A2E">
              <w:rPr>
                <w:rFonts w:ascii="Times New Roman" w:hAnsi="Times New Roman" w:cs="Times New Roman"/>
                <w:i/>
                <w:iCs/>
                <w:sz w:val="24"/>
                <w:szCs w:val="24"/>
              </w:rPr>
              <w:t xml:space="preserve">Ecuador celebrates a </w:t>
            </w:r>
            <w:r w:rsidRPr="00FF6A2E">
              <w:rPr>
                <w:rFonts w:ascii="Times New Roman" w:hAnsi="Times New Roman" w:cs="Times New Roman"/>
                <w:b/>
                <w:bCs/>
                <w:i/>
                <w:iCs/>
                <w:sz w:val="24"/>
                <w:szCs w:val="24"/>
              </w:rPr>
              <w:t>unique</w:t>
            </w:r>
            <w:r w:rsidRPr="00FF6A2E">
              <w:rPr>
                <w:rFonts w:ascii="Times New Roman" w:hAnsi="Times New Roman" w:cs="Times New Roman"/>
                <w:i/>
                <w:iCs/>
                <w:sz w:val="24"/>
                <w:szCs w:val="24"/>
              </w:rPr>
              <w:t xml:space="preserve"> tradition on the last day of the year</w:t>
            </w:r>
            <w:r w:rsidRPr="00FF6A2E">
              <w:rPr>
                <w:rFonts w:ascii="Times New Roman" w:hAnsi="Times New Roman" w:cs="Times New Roman"/>
                <w:i/>
                <w:iCs/>
                <w:sz w:val="24"/>
                <w:szCs w:val="32"/>
              </w:rPr>
              <w:t>.</w:t>
            </w:r>
          </w:p>
          <w:p w:rsidR="00BF1CC6" w:rsidRPr="00FF6A2E" w:rsidRDefault="007300C1" w:rsidP="00051489">
            <w:pPr>
              <w:pStyle w:val="ListParagraph"/>
              <w:numPr>
                <w:ilvl w:val="0"/>
                <w:numId w:val="3"/>
              </w:numPr>
              <w:rPr>
                <w:rFonts w:ascii="Times New Roman" w:hAnsi="Times New Roman" w:cs="Times New Roman"/>
                <w:i/>
                <w:iCs/>
                <w:sz w:val="24"/>
                <w:szCs w:val="24"/>
              </w:rPr>
            </w:pPr>
            <w:r w:rsidRPr="00FF6A2E">
              <w:rPr>
                <w:rFonts w:ascii="Times New Roman" w:hAnsi="Times New Roman" w:cs="Times New Roman"/>
                <w:i/>
                <w:iCs/>
                <w:sz w:val="24"/>
                <w:szCs w:val="24"/>
              </w:rPr>
              <w:t xml:space="preserve">These </w:t>
            </w:r>
            <w:r w:rsidRPr="00FF6A2E">
              <w:rPr>
                <w:rFonts w:ascii="Times New Roman" w:hAnsi="Times New Roman" w:cs="Times New Roman"/>
                <w:b/>
                <w:bCs/>
                <w:i/>
                <w:iCs/>
                <w:sz w:val="24"/>
                <w:szCs w:val="24"/>
              </w:rPr>
              <w:t>rituals</w:t>
            </w:r>
            <w:r w:rsidRPr="00FF6A2E">
              <w:rPr>
                <w:rFonts w:ascii="Times New Roman" w:hAnsi="Times New Roman" w:cs="Times New Roman"/>
                <w:i/>
                <w:iCs/>
                <w:sz w:val="24"/>
                <w:szCs w:val="24"/>
              </w:rPr>
              <w:t xml:space="preserve"> are the following: Twelve grapes: Each person eats twelve grapes before midnight, making a wish with each grape.</w:t>
            </w:r>
          </w:p>
        </w:tc>
        <w:tc>
          <w:tcPr>
            <w:tcW w:w="2693" w:type="dxa"/>
          </w:tcPr>
          <w:p w:rsidR="008C737C" w:rsidRPr="00FF6A2E" w:rsidRDefault="008C737C" w:rsidP="00617AAD">
            <w:pPr>
              <w:rPr>
                <w:rFonts w:ascii="Times New Roman" w:hAnsi="Times New Roman" w:cs="Times New Roman"/>
                <w:sz w:val="24"/>
                <w:szCs w:val="32"/>
              </w:rPr>
            </w:pPr>
          </w:p>
          <w:p w:rsidR="00C52A21" w:rsidRPr="00FF6A2E" w:rsidRDefault="00C52A21" w:rsidP="00617AAD">
            <w:pPr>
              <w:rPr>
                <w:rFonts w:ascii="Times New Roman" w:hAnsi="Times New Roman" w:cs="Times New Roman"/>
                <w:sz w:val="24"/>
                <w:szCs w:val="32"/>
              </w:rPr>
            </w:pPr>
          </w:p>
          <w:p w:rsidR="00C52A21" w:rsidRPr="00FF6A2E" w:rsidRDefault="00C52A21" w:rsidP="00617AAD">
            <w:pPr>
              <w:rPr>
                <w:rFonts w:ascii="Times New Roman" w:hAnsi="Times New Roman" w:cs="Times New Roman"/>
                <w:sz w:val="24"/>
                <w:szCs w:val="32"/>
              </w:rPr>
            </w:pPr>
          </w:p>
          <w:p w:rsidR="00C52A21" w:rsidRPr="00FF6A2E" w:rsidRDefault="00C52A21" w:rsidP="00617AAD">
            <w:pPr>
              <w:rPr>
                <w:rFonts w:ascii="Times New Roman" w:hAnsi="Times New Roman" w:cs="Times New Roman"/>
                <w:sz w:val="24"/>
                <w:szCs w:val="32"/>
              </w:rPr>
            </w:pPr>
          </w:p>
          <w:p w:rsidR="00C52A21" w:rsidRPr="00FF6A2E" w:rsidRDefault="00C52A21" w:rsidP="00617AAD">
            <w:pPr>
              <w:rPr>
                <w:rFonts w:ascii="Times New Roman" w:hAnsi="Times New Roman" w:cs="Times New Roman"/>
                <w:sz w:val="24"/>
                <w:szCs w:val="32"/>
              </w:rPr>
            </w:pPr>
          </w:p>
          <w:p w:rsidR="00C52A21" w:rsidRPr="00FF6A2E" w:rsidRDefault="00C52A21" w:rsidP="00617AAD">
            <w:pPr>
              <w:rPr>
                <w:rFonts w:ascii="Times New Roman" w:hAnsi="Times New Roman" w:cs="Times New Roman"/>
                <w:sz w:val="24"/>
                <w:szCs w:val="32"/>
              </w:rPr>
            </w:pPr>
          </w:p>
          <w:p w:rsidR="00C52A21" w:rsidRPr="00FF6A2E" w:rsidRDefault="00C52A21" w:rsidP="00617AAD">
            <w:pPr>
              <w:rPr>
                <w:rFonts w:ascii="Times New Roman" w:hAnsi="Times New Roman" w:cs="Times New Roman"/>
                <w:sz w:val="24"/>
                <w:szCs w:val="32"/>
              </w:rPr>
            </w:pPr>
          </w:p>
          <w:p w:rsidR="002D7E29" w:rsidRPr="00FF6A2E" w:rsidRDefault="004A4F62" w:rsidP="00617AAD">
            <w:pPr>
              <w:rPr>
                <w:rFonts w:ascii="Times New Roman" w:hAnsi="Times New Roman" w:cs="Times New Roman"/>
                <w:sz w:val="24"/>
                <w:szCs w:val="32"/>
              </w:rPr>
            </w:pPr>
            <w:r w:rsidRPr="00FF6A2E">
              <w:rPr>
                <w:rFonts w:ascii="Times New Roman" w:hAnsi="Times New Roman" w:cs="Times New Roman"/>
                <w:sz w:val="24"/>
                <w:szCs w:val="32"/>
              </w:rPr>
              <w:t>Stud</w:t>
            </w:r>
            <w:r w:rsidR="00C52A21" w:rsidRPr="00FF6A2E">
              <w:rPr>
                <w:rFonts w:ascii="Times New Roman" w:hAnsi="Times New Roman" w:cs="Times New Roman"/>
                <w:sz w:val="24"/>
                <w:szCs w:val="32"/>
              </w:rPr>
              <w:t xml:space="preserve">ents will </w:t>
            </w:r>
            <w:r w:rsidR="002D7E29" w:rsidRPr="00FF6A2E">
              <w:rPr>
                <w:rFonts w:ascii="Times New Roman" w:hAnsi="Times New Roman" w:cs="Times New Roman"/>
                <w:sz w:val="24"/>
                <w:szCs w:val="32"/>
              </w:rPr>
              <w:t>be more interested in New Year celebrations in eight countries around the world.</w:t>
            </w:r>
          </w:p>
          <w:p w:rsidR="00D63454" w:rsidRPr="00FF6A2E" w:rsidRDefault="002D7E29" w:rsidP="00617AAD">
            <w:pPr>
              <w:rPr>
                <w:rFonts w:ascii="Times New Roman" w:hAnsi="Times New Roman" w:cs="Times New Roman"/>
                <w:sz w:val="24"/>
                <w:szCs w:val="32"/>
              </w:rPr>
            </w:pPr>
            <w:r w:rsidRPr="00FF6A2E">
              <w:rPr>
                <w:rFonts w:ascii="Times New Roman" w:hAnsi="Times New Roman" w:cs="Times New Roman"/>
                <w:sz w:val="24"/>
                <w:szCs w:val="32"/>
              </w:rPr>
              <w:t xml:space="preserve"> </w:t>
            </w:r>
          </w:p>
          <w:p w:rsidR="00233E25" w:rsidRPr="00FF6A2E" w:rsidRDefault="00233E25" w:rsidP="00617AAD">
            <w:pPr>
              <w:rPr>
                <w:rFonts w:ascii="Times New Roman" w:hAnsi="Times New Roman" w:cs="Times New Roman"/>
                <w:sz w:val="24"/>
                <w:szCs w:val="32"/>
              </w:rPr>
            </w:pPr>
          </w:p>
          <w:p w:rsidR="00C52A21" w:rsidRPr="00FF6A2E" w:rsidRDefault="00C52A21" w:rsidP="00617AAD">
            <w:pPr>
              <w:rPr>
                <w:rFonts w:ascii="Times New Roman" w:hAnsi="Times New Roman" w:cs="Times New Roman"/>
                <w:sz w:val="24"/>
                <w:szCs w:val="32"/>
              </w:rPr>
            </w:pPr>
            <w:r w:rsidRPr="00FF6A2E">
              <w:rPr>
                <w:rFonts w:ascii="Times New Roman" w:hAnsi="Times New Roman" w:cs="Times New Roman"/>
                <w:sz w:val="24"/>
                <w:szCs w:val="32"/>
              </w:rPr>
              <w:t>Students use the personal experience to the question: personalization.</w:t>
            </w:r>
          </w:p>
          <w:p w:rsidR="00C52A21" w:rsidRPr="00FF6A2E" w:rsidRDefault="00C52A21" w:rsidP="00617AAD">
            <w:pPr>
              <w:rPr>
                <w:rFonts w:ascii="Times New Roman" w:hAnsi="Times New Roman" w:cs="Times New Roman"/>
                <w:sz w:val="24"/>
                <w:szCs w:val="32"/>
              </w:rPr>
            </w:pPr>
          </w:p>
          <w:p w:rsidR="00C52A21" w:rsidRPr="00FF6A2E" w:rsidRDefault="00C52A21" w:rsidP="00617AAD">
            <w:pPr>
              <w:rPr>
                <w:rFonts w:ascii="Times New Roman" w:hAnsi="Times New Roman" w:cs="Times New Roman"/>
                <w:sz w:val="24"/>
                <w:szCs w:val="32"/>
              </w:rPr>
            </w:pPr>
          </w:p>
          <w:p w:rsidR="00C52A21" w:rsidRPr="00FF6A2E" w:rsidRDefault="00C52A21" w:rsidP="00617AAD">
            <w:pPr>
              <w:rPr>
                <w:rFonts w:ascii="Times New Roman" w:hAnsi="Times New Roman" w:cs="Times New Roman"/>
                <w:sz w:val="24"/>
                <w:szCs w:val="32"/>
              </w:rPr>
            </w:pPr>
          </w:p>
          <w:p w:rsidR="004A4F62" w:rsidRPr="00FF6A2E" w:rsidRDefault="00C52A21" w:rsidP="00771E8D">
            <w:pPr>
              <w:rPr>
                <w:rFonts w:ascii="Times New Roman" w:hAnsi="Times New Roman" w:cs="Times New Roman"/>
                <w:sz w:val="24"/>
                <w:szCs w:val="32"/>
              </w:rPr>
            </w:pPr>
            <w:r w:rsidRPr="00FF6A2E">
              <w:rPr>
                <w:rFonts w:ascii="Times New Roman" w:hAnsi="Times New Roman" w:cs="Times New Roman"/>
                <w:sz w:val="24"/>
                <w:szCs w:val="32"/>
              </w:rPr>
              <w:t xml:space="preserve">Students </w:t>
            </w:r>
            <w:r w:rsidR="00771E8D" w:rsidRPr="00FF6A2E">
              <w:rPr>
                <w:rFonts w:ascii="Times New Roman" w:hAnsi="Times New Roman" w:cs="Times New Roman"/>
                <w:sz w:val="24"/>
                <w:szCs w:val="32"/>
              </w:rPr>
              <w:t>understand the pragmatic use of new vocabulary and definitions found in the reading text.</w:t>
            </w:r>
          </w:p>
        </w:tc>
        <w:tc>
          <w:tcPr>
            <w:tcW w:w="2694" w:type="dxa"/>
          </w:tcPr>
          <w:p w:rsidR="008C737C" w:rsidRPr="00FF6A2E" w:rsidRDefault="008C737C" w:rsidP="00617AAD">
            <w:pPr>
              <w:rPr>
                <w:rFonts w:ascii="Times New Roman" w:hAnsi="Times New Roman" w:cs="Times New Roman"/>
                <w:sz w:val="24"/>
                <w:szCs w:val="32"/>
              </w:rPr>
            </w:pPr>
          </w:p>
          <w:p w:rsidR="008C737C" w:rsidRPr="00FF6A2E" w:rsidRDefault="004A4F62" w:rsidP="00617AAD">
            <w:pPr>
              <w:rPr>
                <w:rFonts w:ascii="Times New Roman" w:hAnsi="Times New Roman" w:cs="Times New Roman"/>
                <w:sz w:val="24"/>
                <w:szCs w:val="32"/>
              </w:rPr>
            </w:pPr>
            <w:r w:rsidRPr="00FF6A2E">
              <w:rPr>
                <w:rFonts w:ascii="Times New Roman" w:hAnsi="Times New Roman" w:cs="Times New Roman"/>
                <w:sz w:val="24"/>
                <w:szCs w:val="32"/>
              </w:rPr>
              <w:t>Computer and projector with PowerPoint</w:t>
            </w:r>
            <w:r w:rsidR="008C737C" w:rsidRPr="00FF6A2E">
              <w:rPr>
                <w:rFonts w:ascii="Times New Roman" w:hAnsi="Times New Roman" w:cs="Times New Roman"/>
                <w:sz w:val="24"/>
                <w:szCs w:val="32"/>
              </w:rPr>
              <w:t xml:space="preserve">, </w:t>
            </w:r>
            <w:r w:rsidR="00DA5442" w:rsidRPr="00FF6A2E">
              <w:rPr>
                <w:rFonts w:ascii="Times New Roman" w:hAnsi="Times New Roman" w:cs="Times New Roman"/>
                <w:sz w:val="24"/>
                <w:szCs w:val="32"/>
              </w:rPr>
              <w:t>some photos, a</w:t>
            </w:r>
            <w:r w:rsidR="00771E8D" w:rsidRPr="00FF6A2E">
              <w:rPr>
                <w:rFonts w:ascii="Times New Roman" w:hAnsi="Times New Roman" w:cs="Times New Roman"/>
                <w:sz w:val="24"/>
                <w:szCs w:val="32"/>
              </w:rPr>
              <w:t xml:space="preserve"> whiteboard and a marker</w:t>
            </w:r>
          </w:p>
          <w:p w:rsidR="008C737C" w:rsidRPr="00FF6A2E" w:rsidRDefault="008C737C" w:rsidP="00617AAD">
            <w:pPr>
              <w:rPr>
                <w:rFonts w:ascii="Times New Roman" w:hAnsi="Times New Roman" w:cs="Times New Roman"/>
                <w:sz w:val="24"/>
                <w:szCs w:val="32"/>
              </w:rPr>
            </w:pPr>
          </w:p>
          <w:p w:rsidR="008C737C" w:rsidRPr="00FF6A2E" w:rsidRDefault="008C737C" w:rsidP="00617AAD">
            <w:pPr>
              <w:rPr>
                <w:rFonts w:ascii="Times New Roman" w:hAnsi="Times New Roman" w:cs="Times New Roman"/>
                <w:sz w:val="24"/>
                <w:szCs w:val="32"/>
              </w:rPr>
            </w:pPr>
          </w:p>
          <w:p w:rsidR="008C737C" w:rsidRPr="00FF6A2E" w:rsidRDefault="00233E25" w:rsidP="00617AAD">
            <w:pPr>
              <w:rPr>
                <w:rFonts w:ascii="Times New Roman" w:hAnsi="Times New Roman" w:cs="Times New Roman"/>
                <w:sz w:val="24"/>
                <w:szCs w:val="32"/>
              </w:rPr>
            </w:pPr>
            <w:r w:rsidRPr="00FF6A2E">
              <w:rPr>
                <w:rFonts w:ascii="Times New Roman" w:hAnsi="Times New Roman" w:cs="Times New Roman"/>
                <w:sz w:val="24"/>
                <w:szCs w:val="32"/>
              </w:rPr>
              <w:t>A</w:t>
            </w:r>
            <w:r w:rsidR="002D7E29" w:rsidRPr="00FF6A2E">
              <w:rPr>
                <w:rFonts w:ascii="Times New Roman" w:hAnsi="Times New Roman" w:cs="Times New Roman"/>
                <w:sz w:val="24"/>
                <w:szCs w:val="32"/>
              </w:rPr>
              <w:t xml:space="preserve"> video about Brief History of New Year Celebrations around the World </w:t>
            </w:r>
            <w:r w:rsidR="002D7E29" w:rsidRPr="00FF6A2E">
              <w:rPr>
                <w:rFonts w:ascii="Times New Roman" w:hAnsi="Times New Roman" w:cs="Times New Roman"/>
                <w:i/>
                <w:iCs/>
                <w:sz w:val="20"/>
                <w:szCs w:val="24"/>
              </w:rPr>
              <w:t>(https://www.youtube.com/watch?v=9kj4u92Z4Nw)</w:t>
            </w:r>
          </w:p>
          <w:p w:rsidR="008C737C" w:rsidRPr="00FF6A2E" w:rsidRDefault="008C737C" w:rsidP="00617AAD">
            <w:pPr>
              <w:rPr>
                <w:rFonts w:ascii="Times New Roman" w:hAnsi="Times New Roman" w:cs="Times New Roman"/>
                <w:sz w:val="24"/>
                <w:szCs w:val="32"/>
              </w:rPr>
            </w:pPr>
          </w:p>
          <w:p w:rsidR="008C737C" w:rsidRPr="00FF6A2E" w:rsidRDefault="008C737C" w:rsidP="00617AAD">
            <w:pPr>
              <w:rPr>
                <w:rFonts w:ascii="Times New Roman" w:hAnsi="Times New Roman" w:cs="Times New Roman"/>
                <w:sz w:val="24"/>
                <w:szCs w:val="32"/>
              </w:rPr>
            </w:pPr>
          </w:p>
          <w:p w:rsidR="008C737C" w:rsidRPr="00FF6A2E" w:rsidRDefault="008C737C" w:rsidP="00617AAD">
            <w:pPr>
              <w:rPr>
                <w:rFonts w:ascii="Times New Roman" w:hAnsi="Times New Roman" w:cs="Times New Roman"/>
                <w:sz w:val="24"/>
                <w:szCs w:val="32"/>
              </w:rPr>
            </w:pPr>
          </w:p>
          <w:p w:rsidR="008C737C" w:rsidRPr="00FF6A2E" w:rsidRDefault="008C737C" w:rsidP="00617AAD">
            <w:pPr>
              <w:rPr>
                <w:rFonts w:ascii="Times New Roman" w:hAnsi="Times New Roman" w:cs="Times New Roman"/>
                <w:sz w:val="24"/>
                <w:szCs w:val="32"/>
              </w:rPr>
            </w:pPr>
          </w:p>
          <w:p w:rsidR="008C737C" w:rsidRPr="00FF6A2E" w:rsidRDefault="008C737C" w:rsidP="00617AAD">
            <w:pPr>
              <w:rPr>
                <w:rFonts w:ascii="Times New Roman" w:hAnsi="Times New Roman" w:cs="Times New Roman"/>
                <w:sz w:val="24"/>
                <w:szCs w:val="32"/>
              </w:rPr>
            </w:pPr>
          </w:p>
          <w:p w:rsidR="008C737C" w:rsidRPr="00FF6A2E" w:rsidRDefault="008C737C" w:rsidP="00617AAD">
            <w:pPr>
              <w:rPr>
                <w:rFonts w:ascii="Times New Roman" w:hAnsi="Times New Roman" w:cs="Times New Roman"/>
                <w:sz w:val="24"/>
                <w:szCs w:val="32"/>
              </w:rPr>
            </w:pPr>
          </w:p>
          <w:p w:rsidR="008C737C" w:rsidRPr="00FF6A2E" w:rsidRDefault="008C737C" w:rsidP="00617AAD">
            <w:pPr>
              <w:rPr>
                <w:rFonts w:ascii="Times New Roman" w:hAnsi="Times New Roman" w:cs="Times New Roman"/>
                <w:sz w:val="24"/>
                <w:szCs w:val="32"/>
              </w:rPr>
            </w:pPr>
          </w:p>
          <w:p w:rsidR="008C737C" w:rsidRPr="00FF6A2E" w:rsidRDefault="008C737C" w:rsidP="00617AAD">
            <w:pPr>
              <w:rPr>
                <w:rFonts w:ascii="Times New Roman" w:hAnsi="Times New Roman" w:cs="Times New Roman"/>
                <w:sz w:val="24"/>
                <w:szCs w:val="32"/>
              </w:rPr>
            </w:pPr>
          </w:p>
          <w:p w:rsidR="008C737C" w:rsidRPr="00FF6A2E" w:rsidRDefault="008C737C" w:rsidP="00617AAD">
            <w:pPr>
              <w:rPr>
                <w:rFonts w:ascii="Times New Roman" w:hAnsi="Times New Roman" w:cs="Times New Roman"/>
                <w:sz w:val="24"/>
                <w:szCs w:val="32"/>
              </w:rPr>
            </w:pPr>
          </w:p>
          <w:p w:rsidR="008C737C" w:rsidRPr="00FF6A2E" w:rsidRDefault="008C737C" w:rsidP="00617AAD">
            <w:pPr>
              <w:rPr>
                <w:rFonts w:ascii="Times New Roman" w:hAnsi="Times New Roman" w:cs="Times New Roman"/>
                <w:sz w:val="24"/>
                <w:szCs w:val="32"/>
              </w:rPr>
            </w:pPr>
          </w:p>
          <w:p w:rsidR="008C737C" w:rsidRPr="00FF6A2E" w:rsidRDefault="008C737C" w:rsidP="00617AAD">
            <w:pPr>
              <w:rPr>
                <w:rFonts w:ascii="Times New Roman" w:hAnsi="Times New Roman" w:cs="Times New Roman"/>
                <w:sz w:val="24"/>
                <w:szCs w:val="32"/>
              </w:rPr>
            </w:pPr>
          </w:p>
          <w:p w:rsidR="008C737C" w:rsidRPr="00FF6A2E" w:rsidRDefault="008C737C" w:rsidP="00617AAD">
            <w:pPr>
              <w:rPr>
                <w:rFonts w:ascii="Times New Roman" w:hAnsi="Times New Roman" w:cs="Times New Roman"/>
                <w:sz w:val="24"/>
                <w:szCs w:val="32"/>
              </w:rPr>
            </w:pPr>
          </w:p>
          <w:p w:rsidR="008C737C" w:rsidRPr="00FF6A2E" w:rsidRDefault="008C737C" w:rsidP="00617AAD">
            <w:pPr>
              <w:rPr>
                <w:rFonts w:ascii="Times New Roman" w:hAnsi="Times New Roman" w:cs="Times New Roman"/>
                <w:i/>
                <w:iCs/>
                <w:sz w:val="23"/>
                <w:szCs w:val="23"/>
              </w:rPr>
            </w:pPr>
          </w:p>
        </w:tc>
        <w:tc>
          <w:tcPr>
            <w:tcW w:w="1842" w:type="dxa"/>
          </w:tcPr>
          <w:p w:rsidR="0065426E" w:rsidRPr="00FF6A2E" w:rsidRDefault="0065426E" w:rsidP="00617AAD">
            <w:pPr>
              <w:rPr>
                <w:rFonts w:ascii="Times New Roman" w:hAnsi="Times New Roman" w:cs="Times New Roman"/>
                <w:sz w:val="24"/>
                <w:szCs w:val="32"/>
              </w:rPr>
            </w:pPr>
          </w:p>
        </w:tc>
      </w:tr>
      <w:tr w:rsidR="008C737C" w:rsidRPr="00FF6A2E" w:rsidTr="008C737C">
        <w:tc>
          <w:tcPr>
            <w:tcW w:w="993" w:type="dxa"/>
            <w:vAlign w:val="center"/>
          </w:tcPr>
          <w:p w:rsidR="008C737C" w:rsidRPr="00FF6A2E" w:rsidRDefault="002D7E29" w:rsidP="00051489">
            <w:pPr>
              <w:jc w:val="center"/>
              <w:rPr>
                <w:rFonts w:ascii="Times New Roman" w:hAnsi="Times New Roman" w:cs="Times New Roman"/>
                <w:sz w:val="24"/>
                <w:szCs w:val="32"/>
              </w:rPr>
            </w:pPr>
            <w:r w:rsidRPr="00FF6A2E">
              <w:rPr>
                <w:rFonts w:ascii="Times New Roman" w:hAnsi="Times New Roman" w:cs="Times New Roman"/>
                <w:sz w:val="24"/>
                <w:szCs w:val="32"/>
              </w:rPr>
              <w:lastRenderedPageBreak/>
              <w:t>25</w:t>
            </w:r>
            <w:r w:rsidR="008C737C" w:rsidRPr="00FF6A2E">
              <w:rPr>
                <w:rFonts w:ascii="Times New Roman" w:hAnsi="Times New Roman" w:cs="Times New Roman"/>
                <w:sz w:val="24"/>
                <w:szCs w:val="32"/>
              </w:rPr>
              <w:t xml:space="preserve"> minutes</w:t>
            </w:r>
          </w:p>
        </w:tc>
        <w:tc>
          <w:tcPr>
            <w:tcW w:w="2552" w:type="dxa"/>
          </w:tcPr>
          <w:p w:rsidR="008C737C" w:rsidRPr="00FF6A2E" w:rsidRDefault="002A070C" w:rsidP="00644D40">
            <w:pPr>
              <w:rPr>
                <w:rFonts w:ascii="Times New Roman" w:hAnsi="Times New Roman" w:cs="Times New Roman"/>
                <w:b/>
                <w:bCs/>
                <w:sz w:val="24"/>
                <w:szCs w:val="32"/>
              </w:rPr>
            </w:pPr>
            <w:r w:rsidRPr="00FF6A2E">
              <w:rPr>
                <w:rFonts w:ascii="Times New Roman" w:hAnsi="Times New Roman" w:cs="Times New Roman"/>
                <w:b/>
                <w:bCs/>
                <w:sz w:val="24"/>
                <w:szCs w:val="32"/>
              </w:rPr>
              <w:t>During</w:t>
            </w:r>
          </w:p>
          <w:p w:rsidR="00385AA8" w:rsidRPr="00FF6A2E" w:rsidRDefault="00385AA8" w:rsidP="00644D40">
            <w:pPr>
              <w:rPr>
                <w:rFonts w:ascii="Times New Roman" w:hAnsi="Times New Roman" w:cs="Times New Roman"/>
                <w:b/>
                <w:bCs/>
                <w:sz w:val="24"/>
                <w:szCs w:val="32"/>
              </w:rPr>
            </w:pPr>
          </w:p>
          <w:p w:rsidR="007300C1" w:rsidRPr="00FF6A2E" w:rsidRDefault="000D5387" w:rsidP="008C737C">
            <w:pPr>
              <w:pStyle w:val="ListParagraph"/>
              <w:numPr>
                <w:ilvl w:val="0"/>
                <w:numId w:val="1"/>
              </w:numPr>
              <w:rPr>
                <w:rFonts w:ascii="Times New Roman" w:hAnsi="Times New Roman" w:cs="Times New Roman"/>
                <w:sz w:val="24"/>
                <w:szCs w:val="32"/>
              </w:rPr>
            </w:pPr>
            <w:r w:rsidRPr="00FF6A2E">
              <w:rPr>
                <w:rFonts w:ascii="Times New Roman" w:hAnsi="Times New Roman" w:cs="Times New Roman"/>
                <w:sz w:val="24"/>
                <w:szCs w:val="32"/>
              </w:rPr>
              <w:t>R</w:t>
            </w:r>
            <w:r w:rsidR="007300C1" w:rsidRPr="00FF6A2E">
              <w:rPr>
                <w:rFonts w:ascii="Times New Roman" w:hAnsi="Times New Roman" w:cs="Times New Roman"/>
                <w:sz w:val="24"/>
                <w:szCs w:val="32"/>
              </w:rPr>
              <w:t xml:space="preserve">eading </w:t>
            </w:r>
            <w:r w:rsidRPr="00FF6A2E">
              <w:rPr>
                <w:rFonts w:ascii="Times New Roman" w:hAnsi="Times New Roman" w:cs="Times New Roman"/>
                <w:sz w:val="24"/>
                <w:szCs w:val="32"/>
              </w:rPr>
              <w:t>S</w:t>
            </w:r>
            <w:r w:rsidR="007300C1" w:rsidRPr="00FF6A2E">
              <w:rPr>
                <w:rFonts w:ascii="Times New Roman" w:hAnsi="Times New Roman" w:cs="Times New Roman"/>
                <w:sz w:val="24"/>
                <w:szCs w:val="32"/>
              </w:rPr>
              <w:t>chema</w:t>
            </w:r>
          </w:p>
          <w:p w:rsidR="000D5387" w:rsidRPr="00FF6A2E" w:rsidRDefault="000D5387" w:rsidP="000D5387">
            <w:pPr>
              <w:pStyle w:val="ListParagraph"/>
              <w:rPr>
                <w:rFonts w:ascii="Times New Roman" w:hAnsi="Times New Roman" w:cs="Times New Roman"/>
                <w:sz w:val="24"/>
                <w:szCs w:val="32"/>
              </w:rPr>
            </w:pPr>
          </w:p>
          <w:p w:rsidR="008C737C" w:rsidRPr="00FF6A2E" w:rsidRDefault="000D5387" w:rsidP="008C737C">
            <w:pPr>
              <w:pStyle w:val="ListParagraph"/>
              <w:numPr>
                <w:ilvl w:val="0"/>
                <w:numId w:val="1"/>
              </w:numPr>
              <w:rPr>
                <w:rFonts w:ascii="Times New Roman" w:hAnsi="Times New Roman" w:cs="Times New Roman"/>
                <w:sz w:val="24"/>
                <w:szCs w:val="32"/>
              </w:rPr>
            </w:pPr>
            <w:r w:rsidRPr="00FF6A2E">
              <w:rPr>
                <w:rFonts w:ascii="Times New Roman" w:hAnsi="Times New Roman" w:cs="Times New Roman"/>
                <w:sz w:val="24"/>
                <w:szCs w:val="32"/>
              </w:rPr>
              <w:t>R</w:t>
            </w:r>
            <w:r w:rsidR="007300C1" w:rsidRPr="00FF6A2E">
              <w:rPr>
                <w:rFonts w:ascii="Times New Roman" w:hAnsi="Times New Roman" w:cs="Times New Roman"/>
                <w:sz w:val="24"/>
                <w:szCs w:val="32"/>
              </w:rPr>
              <w:t xml:space="preserve">eading for </w:t>
            </w:r>
            <w:r w:rsidRPr="00FF6A2E">
              <w:rPr>
                <w:rFonts w:ascii="Times New Roman" w:hAnsi="Times New Roman" w:cs="Times New Roman"/>
                <w:sz w:val="24"/>
                <w:szCs w:val="32"/>
              </w:rPr>
              <w:t>C</w:t>
            </w:r>
            <w:r w:rsidR="00436F00" w:rsidRPr="00FF6A2E">
              <w:rPr>
                <w:rFonts w:ascii="Times New Roman" w:hAnsi="Times New Roman" w:cs="Times New Roman"/>
                <w:sz w:val="24"/>
                <w:szCs w:val="32"/>
              </w:rPr>
              <w:t>omprehension</w:t>
            </w:r>
          </w:p>
          <w:p w:rsidR="00746447" w:rsidRPr="00FF6A2E" w:rsidRDefault="00746447" w:rsidP="00746447">
            <w:pPr>
              <w:rPr>
                <w:rFonts w:ascii="Times New Roman" w:hAnsi="Times New Roman" w:cs="Times New Roman"/>
                <w:sz w:val="24"/>
                <w:szCs w:val="32"/>
              </w:rPr>
            </w:pPr>
          </w:p>
          <w:p w:rsidR="00746447" w:rsidRPr="00FF6A2E" w:rsidRDefault="00746447" w:rsidP="00746447">
            <w:pPr>
              <w:rPr>
                <w:rFonts w:ascii="Times New Roman" w:hAnsi="Times New Roman" w:cs="Times New Roman"/>
                <w:sz w:val="24"/>
                <w:szCs w:val="32"/>
              </w:rPr>
            </w:pPr>
          </w:p>
          <w:p w:rsidR="00746447" w:rsidRPr="00FF6A2E" w:rsidRDefault="00746447" w:rsidP="00746447">
            <w:pPr>
              <w:rPr>
                <w:rFonts w:ascii="Times New Roman" w:hAnsi="Times New Roman" w:cs="Times New Roman"/>
                <w:sz w:val="24"/>
                <w:szCs w:val="32"/>
              </w:rPr>
            </w:pPr>
          </w:p>
          <w:p w:rsidR="00746447" w:rsidRPr="00FF6A2E" w:rsidRDefault="00746447" w:rsidP="00746447">
            <w:pPr>
              <w:rPr>
                <w:rFonts w:ascii="Times New Roman" w:hAnsi="Times New Roman" w:cs="Times New Roman"/>
                <w:sz w:val="24"/>
                <w:szCs w:val="32"/>
              </w:rPr>
            </w:pPr>
          </w:p>
          <w:p w:rsidR="00746447" w:rsidRPr="00FF6A2E" w:rsidRDefault="00746447" w:rsidP="00746447">
            <w:pPr>
              <w:rPr>
                <w:rFonts w:ascii="Times New Roman" w:hAnsi="Times New Roman" w:cs="Times New Roman"/>
                <w:sz w:val="24"/>
                <w:szCs w:val="32"/>
              </w:rPr>
            </w:pPr>
          </w:p>
          <w:p w:rsidR="00746447" w:rsidRPr="00FF6A2E" w:rsidRDefault="00746447" w:rsidP="00746447">
            <w:pPr>
              <w:rPr>
                <w:rFonts w:ascii="Times New Roman" w:hAnsi="Times New Roman" w:cs="Times New Roman"/>
                <w:sz w:val="24"/>
                <w:szCs w:val="32"/>
              </w:rPr>
            </w:pPr>
          </w:p>
          <w:p w:rsidR="00746447" w:rsidRPr="00FF6A2E" w:rsidRDefault="00746447" w:rsidP="00746447">
            <w:pPr>
              <w:rPr>
                <w:rFonts w:ascii="Times New Roman" w:hAnsi="Times New Roman" w:cs="Times New Roman"/>
                <w:sz w:val="24"/>
                <w:szCs w:val="32"/>
              </w:rPr>
            </w:pPr>
          </w:p>
          <w:p w:rsidR="00746447" w:rsidRPr="00FF6A2E" w:rsidRDefault="00746447" w:rsidP="00746447">
            <w:pPr>
              <w:rPr>
                <w:rFonts w:ascii="Times New Roman" w:hAnsi="Times New Roman" w:cs="Times New Roman"/>
                <w:sz w:val="24"/>
                <w:szCs w:val="32"/>
              </w:rPr>
            </w:pPr>
          </w:p>
          <w:p w:rsidR="000010D2" w:rsidRPr="00FF6A2E" w:rsidRDefault="000010D2" w:rsidP="00746447">
            <w:pPr>
              <w:rPr>
                <w:rFonts w:ascii="Times New Roman" w:hAnsi="Times New Roman" w:cs="Times New Roman"/>
                <w:sz w:val="24"/>
                <w:szCs w:val="32"/>
              </w:rPr>
            </w:pPr>
          </w:p>
          <w:p w:rsidR="002B5FA3" w:rsidRPr="00FF6A2E" w:rsidRDefault="002B5FA3" w:rsidP="00746447">
            <w:pPr>
              <w:rPr>
                <w:rFonts w:ascii="Times New Roman" w:hAnsi="Times New Roman" w:cs="Times New Roman"/>
                <w:sz w:val="24"/>
                <w:szCs w:val="32"/>
              </w:rPr>
            </w:pPr>
          </w:p>
          <w:p w:rsidR="002B5FA3" w:rsidRPr="00FF6A2E" w:rsidRDefault="002B5FA3" w:rsidP="00746447">
            <w:pPr>
              <w:rPr>
                <w:rFonts w:ascii="Times New Roman" w:hAnsi="Times New Roman" w:cs="Times New Roman"/>
                <w:sz w:val="24"/>
                <w:szCs w:val="32"/>
              </w:rPr>
            </w:pPr>
          </w:p>
          <w:p w:rsidR="002B5FA3" w:rsidRPr="00FF6A2E" w:rsidRDefault="002B5FA3" w:rsidP="00746447">
            <w:pPr>
              <w:rPr>
                <w:rFonts w:ascii="Times New Roman" w:hAnsi="Times New Roman" w:cs="Times New Roman"/>
                <w:sz w:val="24"/>
                <w:szCs w:val="32"/>
              </w:rPr>
            </w:pPr>
          </w:p>
          <w:p w:rsidR="002B5FA3" w:rsidRPr="00FF6A2E" w:rsidRDefault="002B5FA3" w:rsidP="00746447">
            <w:pPr>
              <w:rPr>
                <w:rFonts w:ascii="Times New Roman" w:hAnsi="Times New Roman" w:cs="Times New Roman"/>
                <w:sz w:val="24"/>
                <w:szCs w:val="32"/>
              </w:rPr>
            </w:pPr>
          </w:p>
          <w:p w:rsidR="008C737C" w:rsidRPr="00FF6A2E" w:rsidRDefault="008C737C" w:rsidP="007300C1">
            <w:pPr>
              <w:pStyle w:val="ListParagraph"/>
              <w:rPr>
                <w:rFonts w:ascii="Times New Roman" w:hAnsi="Times New Roman" w:cs="Times New Roman"/>
                <w:sz w:val="24"/>
                <w:szCs w:val="32"/>
              </w:rPr>
            </w:pPr>
          </w:p>
        </w:tc>
        <w:tc>
          <w:tcPr>
            <w:tcW w:w="4819" w:type="dxa"/>
          </w:tcPr>
          <w:p w:rsidR="00746447" w:rsidRPr="00FF6A2E" w:rsidRDefault="007300C1" w:rsidP="00617AAD">
            <w:pPr>
              <w:rPr>
                <w:rFonts w:ascii="Times New Roman" w:hAnsi="Times New Roman" w:cs="Times New Roman"/>
                <w:b/>
                <w:bCs/>
                <w:sz w:val="24"/>
                <w:szCs w:val="32"/>
              </w:rPr>
            </w:pPr>
            <w:r w:rsidRPr="00FF6A2E">
              <w:rPr>
                <w:rFonts w:ascii="Times New Roman" w:hAnsi="Times New Roman" w:cs="Times New Roman"/>
                <w:b/>
                <w:bCs/>
                <w:sz w:val="24"/>
                <w:szCs w:val="32"/>
              </w:rPr>
              <w:t>KWL READING</w:t>
            </w:r>
            <w:r w:rsidR="00746447" w:rsidRPr="00FF6A2E">
              <w:rPr>
                <w:rFonts w:ascii="Times New Roman" w:hAnsi="Times New Roman" w:cs="Times New Roman"/>
                <w:b/>
                <w:bCs/>
                <w:sz w:val="24"/>
                <w:szCs w:val="32"/>
              </w:rPr>
              <w:t>:</w:t>
            </w:r>
          </w:p>
          <w:p w:rsidR="000D5387" w:rsidRPr="00FF6A2E" w:rsidRDefault="000D5387" w:rsidP="00617AAD">
            <w:pPr>
              <w:rPr>
                <w:rFonts w:ascii="Times New Roman" w:hAnsi="Times New Roman" w:cs="Times New Roman"/>
                <w:b/>
                <w:bCs/>
                <w:sz w:val="24"/>
                <w:szCs w:val="32"/>
              </w:rPr>
            </w:pPr>
          </w:p>
          <w:p w:rsidR="00A65D01" w:rsidRPr="00FF6A2E" w:rsidRDefault="008C737C" w:rsidP="00617AAD">
            <w:pPr>
              <w:rPr>
                <w:rFonts w:ascii="Times New Roman" w:hAnsi="Times New Roman" w:cs="Times New Roman"/>
                <w:sz w:val="24"/>
                <w:szCs w:val="32"/>
              </w:rPr>
            </w:pPr>
            <w:r w:rsidRPr="00FF6A2E">
              <w:rPr>
                <w:rFonts w:ascii="Times New Roman" w:hAnsi="Times New Roman" w:cs="Times New Roman"/>
                <w:sz w:val="24"/>
                <w:szCs w:val="32"/>
              </w:rPr>
              <w:t xml:space="preserve">Teacher </w:t>
            </w:r>
            <w:r w:rsidR="007300C1" w:rsidRPr="00FF6A2E">
              <w:rPr>
                <w:rFonts w:ascii="Times New Roman" w:hAnsi="Times New Roman" w:cs="Times New Roman"/>
                <w:sz w:val="24"/>
                <w:szCs w:val="32"/>
              </w:rPr>
              <w:t xml:space="preserve">divides students into </w:t>
            </w:r>
            <w:r w:rsidR="00233E25" w:rsidRPr="00FF6A2E">
              <w:rPr>
                <w:rFonts w:ascii="Times New Roman" w:hAnsi="Times New Roman" w:cs="Times New Roman"/>
                <w:sz w:val="24"/>
                <w:szCs w:val="32"/>
              </w:rPr>
              <w:t xml:space="preserve">a </w:t>
            </w:r>
            <w:r w:rsidR="007300C1" w:rsidRPr="00FF6A2E">
              <w:rPr>
                <w:rFonts w:ascii="Times New Roman" w:hAnsi="Times New Roman" w:cs="Times New Roman"/>
                <w:sz w:val="24"/>
                <w:szCs w:val="32"/>
              </w:rPr>
              <w:t xml:space="preserve">group of five, and there are </w:t>
            </w:r>
            <w:r w:rsidR="000A26F1" w:rsidRPr="00FF6A2E">
              <w:rPr>
                <w:rFonts w:ascii="Times New Roman" w:hAnsi="Times New Roman" w:cs="Times New Roman"/>
                <w:sz w:val="24"/>
                <w:szCs w:val="32"/>
              </w:rPr>
              <w:t>eight</w:t>
            </w:r>
            <w:r w:rsidR="007300C1" w:rsidRPr="00FF6A2E">
              <w:rPr>
                <w:rFonts w:ascii="Times New Roman" w:hAnsi="Times New Roman" w:cs="Times New Roman"/>
                <w:sz w:val="24"/>
                <w:szCs w:val="32"/>
              </w:rPr>
              <w:t xml:space="preserve"> groups.</w:t>
            </w:r>
          </w:p>
          <w:p w:rsidR="008C737C" w:rsidRPr="00FF6A2E" w:rsidRDefault="00A65D01" w:rsidP="00617AAD">
            <w:pPr>
              <w:rPr>
                <w:rFonts w:ascii="Times New Roman" w:hAnsi="Times New Roman" w:cs="Times New Roman"/>
                <w:sz w:val="24"/>
                <w:szCs w:val="32"/>
              </w:rPr>
            </w:pPr>
            <w:r w:rsidRPr="00FF6A2E">
              <w:rPr>
                <w:rFonts w:ascii="Times New Roman" w:hAnsi="Times New Roman" w:cs="Times New Roman"/>
                <w:sz w:val="24"/>
                <w:szCs w:val="32"/>
              </w:rPr>
              <w:t xml:space="preserve"> </w:t>
            </w:r>
          </w:p>
          <w:p w:rsidR="00A65D01" w:rsidRPr="00FF6A2E" w:rsidRDefault="007300C1" w:rsidP="00617AAD">
            <w:pPr>
              <w:rPr>
                <w:rFonts w:ascii="Times New Roman" w:hAnsi="Times New Roman" w:cs="Times New Roman"/>
                <w:sz w:val="24"/>
                <w:szCs w:val="32"/>
              </w:rPr>
            </w:pPr>
            <w:r w:rsidRPr="00FF6A2E">
              <w:rPr>
                <w:rFonts w:ascii="Times New Roman" w:hAnsi="Times New Roman" w:cs="Times New Roman"/>
                <w:sz w:val="24"/>
                <w:szCs w:val="32"/>
              </w:rPr>
              <w:t xml:space="preserve">Teacher gives the KWL reading worksheets consisting of three columns: </w:t>
            </w:r>
            <w:r w:rsidR="002168CB" w:rsidRPr="00FF6A2E">
              <w:rPr>
                <w:rFonts w:ascii="Times New Roman" w:hAnsi="Times New Roman" w:cs="Times New Roman"/>
                <w:sz w:val="24"/>
                <w:szCs w:val="32"/>
              </w:rPr>
              <w:t>c</w:t>
            </w:r>
            <w:r w:rsidRPr="00FF6A2E">
              <w:rPr>
                <w:rFonts w:ascii="Times New Roman" w:hAnsi="Times New Roman" w:cs="Times New Roman"/>
                <w:sz w:val="24"/>
                <w:szCs w:val="32"/>
              </w:rPr>
              <w:t xml:space="preserve">olumn K is what students </w:t>
            </w:r>
            <w:r w:rsidRPr="00FF6A2E">
              <w:rPr>
                <w:rFonts w:ascii="Times New Roman" w:hAnsi="Times New Roman" w:cs="Times New Roman"/>
                <w:b/>
                <w:bCs/>
                <w:sz w:val="24"/>
                <w:szCs w:val="32"/>
              </w:rPr>
              <w:t>know</w:t>
            </w:r>
            <w:r w:rsidRPr="00FF6A2E">
              <w:rPr>
                <w:rFonts w:ascii="Times New Roman" w:hAnsi="Times New Roman" w:cs="Times New Roman"/>
                <w:sz w:val="24"/>
                <w:szCs w:val="32"/>
              </w:rPr>
              <w:t xml:space="preserve"> about the topic, </w:t>
            </w:r>
            <w:r w:rsidR="002168CB" w:rsidRPr="00FF6A2E">
              <w:rPr>
                <w:rFonts w:ascii="Times New Roman" w:hAnsi="Times New Roman" w:cs="Times New Roman"/>
                <w:sz w:val="24"/>
                <w:szCs w:val="32"/>
              </w:rPr>
              <w:t xml:space="preserve">column W is what they </w:t>
            </w:r>
            <w:r w:rsidR="002168CB" w:rsidRPr="00FF6A2E">
              <w:rPr>
                <w:rFonts w:ascii="Times New Roman" w:hAnsi="Times New Roman" w:cs="Times New Roman"/>
                <w:b/>
                <w:bCs/>
                <w:sz w:val="24"/>
                <w:szCs w:val="32"/>
              </w:rPr>
              <w:t>want</w:t>
            </w:r>
            <w:r w:rsidR="002168CB" w:rsidRPr="00FF6A2E">
              <w:rPr>
                <w:rFonts w:ascii="Times New Roman" w:hAnsi="Times New Roman" w:cs="Times New Roman"/>
                <w:sz w:val="24"/>
                <w:szCs w:val="32"/>
              </w:rPr>
              <w:t xml:space="preserve"> to know </w:t>
            </w:r>
            <w:r w:rsidR="00233E25" w:rsidRPr="00FF6A2E">
              <w:rPr>
                <w:rFonts w:ascii="Times New Roman" w:hAnsi="Times New Roman" w:cs="Times New Roman"/>
                <w:sz w:val="24"/>
                <w:szCs w:val="32"/>
              </w:rPr>
              <w:t xml:space="preserve">more </w:t>
            </w:r>
            <w:r w:rsidR="002168CB" w:rsidRPr="00FF6A2E">
              <w:rPr>
                <w:rFonts w:ascii="Times New Roman" w:hAnsi="Times New Roman" w:cs="Times New Roman"/>
                <w:sz w:val="24"/>
                <w:szCs w:val="32"/>
              </w:rPr>
              <w:t xml:space="preserve">and column L is what they </w:t>
            </w:r>
            <w:r w:rsidR="002168CB" w:rsidRPr="00FF6A2E">
              <w:rPr>
                <w:rFonts w:ascii="Times New Roman" w:hAnsi="Times New Roman" w:cs="Times New Roman"/>
                <w:b/>
                <w:bCs/>
                <w:sz w:val="24"/>
                <w:szCs w:val="32"/>
              </w:rPr>
              <w:t>learn</w:t>
            </w:r>
            <w:r w:rsidR="002168CB" w:rsidRPr="00FF6A2E">
              <w:rPr>
                <w:rFonts w:ascii="Times New Roman" w:hAnsi="Times New Roman" w:cs="Times New Roman"/>
                <w:sz w:val="24"/>
                <w:szCs w:val="32"/>
              </w:rPr>
              <w:t xml:space="preserve"> from the lesson.</w:t>
            </w:r>
          </w:p>
          <w:p w:rsidR="002168CB" w:rsidRPr="00FF6A2E" w:rsidRDefault="002168CB" w:rsidP="00617AAD">
            <w:pPr>
              <w:rPr>
                <w:rFonts w:ascii="Times New Roman" w:hAnsi="Times New Roman" w:cs="Times New Roman"/>
                <w:sz w:val="24"/>
                <w:szCs w:val="32"/>
              </w:rPr>
            </w:pPr>
          </w:p>
          <w:p w:rsidR="00746447" w:rsidRPr="00FF6A2E" w:rsidRDefault="002168CB" w:rsidP="00617AAD">
            <w:pPr>
              <w:rPr>
                <w:rFonts w:ascii="Times New Roman" w:hAnsi="Times New Roman" w:cs="Times New Roman"/>
                <w:sz w:val="24"/>
                <w:szCs w:val="32"/>
              </w:rPr>
            </w:pPr>
            <w:r w:rsidRPr="00FF6A2E">
              <w:rPr>
                <w:rFonts w:ascii="Times New Roman" w:hAnsi="Times New Roman" w:cs="Times New Roman"/>
                <w:sz w:val="24"/>
                <w:szCs w:val="32"/>
              </w:rPr>
              <w:t>Tell students to spend 10 minutes discussing about what they know and what they want to know more about the New Year</w:t>
            </w:r>
            <w:r w:rsidR="00436F00" w:rsidRPr="00FF6A2E">
              <w:rPr>
                <w:rFonts w:ascii="Times New Roman" w:hAnsi="Times New Roman" w:cs="Times New Roman"/>
                <w:sz w:val="24"/>
                <w:szCs w:val="32"/>
              </w:rPr>
              <w:t xml:space="preserve"> celebrations around the world, and </w:t>
            </w:r>
            <w:r w:rsidR="00233E25" w:rsidRPr="00FF6A2E">
              <w:rPr>
                <w:rFonts w:ascii="Times New Roman" w:hAnsi="Times New Roman" w:cs="Times New Roman"/>
                <w:sz w:val="24"/>
                <w:szCs w:val="32"/>
              </w:rPr>
              <w:t xml:space="preserve">complete </w:t>
            </w:r>
            <w:r w:rsidR="00436F00" w:rsidRPr="00FF6A2E">
              <w:rPr>
                <w:rFonts w:ascii="Times New Roman" w:hAnsi="Times New Roman" w:cs="Times New Roman"/>
                <w:sz w:val="24"/>
                <w:szCs w:val="32"/>
              </w:rPr>
              <w:t>the columns K and W.</w:t>
            </w:r>
            <w:r w:rsidRPr="00FF6A2E">
              <w:rPr>
                <w:rFonts w:ascii="Times New Roman" w:hAnsi="Times New Roman" w:cs="Times New Roman"/>
                <w:sz w:val="24"/>
                <w:szCs w:val="32"/>
              </w:rPr>
              <w:t xml:space="preserve"> </w:t>
            </w:r>
          </w:p>
          <w:p w:rsidR="00706266" w:rsidRPr="00FF6A2E" w:rsidRDefault="00706266" w:rsidP="00617AAD">
            <w:pPr>
              <w:rPr>
                <w:rFonts w:ascii="Times New Roman" w:hAnsi="Times New Roman" w:cs="Times New Roman"/>
                <w:sz w:val="24"/>
                <w:szCs w:val="32"/>
              </w:rPr>
            </w:pPr>
          </w:p>
          <w:p w:rsidR="00706266" w:rsidRPr="00FF6A2E" w:rsidRDefault="00706266" w:rsidP="00617AAD">
            <w:pPr>
              <w:rPr>
                <w:rFonts w:ascii="Times New Roman" w:hAnsi="Times New Roman" w:cs="Times New Roman"/>
                <w:sz w:val="24"/>
                <w:szCs w:val="32"/>
              </w:rPr>
            </w:pPr>
            <w:r w:rsidRPr="00FF6A2E">
              <w:rPr>
                <w:rFonts w:ascii="Times New Roman" w:hAnsi="Times New Roman" w:cs="Times New Roman"/>
                <w:sz w:val="24"/>
                <w:szCs w:val="32"/>
              </w:rPr>
              <w:t>Give each group an excerpt about the New Year celebrations in different countries. Each group gets a different excerpt.</w:t>
            </w:r>
          </w:p>
          <w:p w:rsidR="00706266" w:rsidRPr="00FF6A2E" w:rsidRDefault="00706266" w:rsidP="00617AAD">
            <w:pPr>
              <w:rPr>
                <w:rFonts w:ascii="Times New Roman" w:hAnsi="Times New Roman" w:cs="Times New Roman"/>
                <w:sz w:val="24"/>
                <w:szCs w:val="32"/>
              </w:rPr>
            </w:pPr>
          </w:p>
          <w:p w:rsidR="00706266" w:rsidRPr="00FF6A2E" w:rsidRDefault="00706266" w:rsidP="00617AAD">
            <w:pPr>
              <w:rPr>
                <w:rFonts w:ascii="Times New Roman" w:hAnsi="Times New Roman" w:cs="Times New Roman"/>
                <w:sz w:val="24"/>
                <w:szCs w:val="32"/>
              </w:rPr>
            </w:pPr>
            <w:r w:rsidRPr="00FF6A2E">
              <w:rPr>
                <w:rFonts w:ascii="Times New Roman" w:hAnsi="Times New Roman" w:cs="Times New Roman"/>
                <w:sz w:val="24"/>
                <w:szCs w:val="32"/>
              </w:rPr>
              <w:t>Students read their excerpts, discuss and find out the answers for the questions</w:t>
            </w:r>
            <w:r w:rsidR="00233E25" w:rsidRPr="00FF6A2E">
              <w:rPr>
                <w:rFonts w:ascii="Times New Roman" w:hAnsi="Times New Roman" w:cs="Times New Roman"/>
                <w:sz w:val="24"/>
                <w:szCs w:val="32"/>
              </w:rPr>
              <w:t xml:space="preserve"> in a group</w:t>
            </w:r>
            <w:r w:rsidRPr="00FF6A2E">
              <w:rPr>
                <w:rFonts w:ascii="Times New Roman" w:hAnsi="Times New Roman" w:cs="Times New Roman"/>
                <w:sz w:val="24"/>
                <w:szCs w:val="32"/>
              </w:rPr>
              <w:t>, and complete the column L: what you learn from the reading text.</w:t>
            </w:r>
          </w:p>
          <w:p w:rsidR="00706266" w:rsidRPr="00FF6A2E" w:rsidRDefault="00706266" w:rsidP="00617AAD">
            <w:pPr>
              <w:rPr>
                <w:rFonts w:ascii="Times New Roman" w:hAnsi="Times New Roman" w:cs="Times New Roman"/>
                <w:sz w:val="24"/>
                <w:szCs w:val="32"/>
              </w:rPr>
            </w:pPr>
          </w:p>
          <w:p w:rsidR="00436F00" w:rsidRPr="00FF6A2E" w:rsidRDefault="00706266" w:rsidP="00617AAD">
            <w:pPr>
              <w:rPr>
                <w:rFonts w:ascii="Times New Roman" w:hAnsi="Times New Roman" w:cs="Times New Roman"/>
                <w:sz w:val="24"/>
                <w:szCs w:val="32"/>
              </w:rPr>
            </w:pPr>
            <w:r w:rsidRPr="00FF6A2E">
              <w:rPr>
                <w:rFonts w:ascii="Times New Roman" w:hAnsi="Times New Roman" w:cs="Times New Roman"/>
                <w:sz w:val="24"/>
                <w:szCs w:val="32"/>
              </w:rPr>
              <w:t>Each group comes to present</w:t>
            </w:r>
            <w:r w:rsidR="00436F00" w:rsidRPr="00FF6A2E">
              <w:rPr>
                <w:rFonts w:ascii="Times New Roman" w:hAnsi="Times New Roman" w:cs="Times New Roman"/>
                <w:sz w:val="24"/>
                <w:szCs w:val="32"/>
              </w:rPr>
              <w:t xml:space="preserve"> what the</w:t>
            </w:r>
            <w:r w:rsidR="00FF6A2E" w:rsidRPr="00FF6A2E">
              <w:rPr>
                <w:rFonts w:ascii="Times New Roman" w:hAnsi="Times New Roman" w:cs="Times New Roman"/>
                <w:sz w:val="24"/>
                <w:szCs w:val="32"/>
              </w:rPr>
              <w:t xml:space="preserve"> </w:t>
            </w:r>
            <w:r w:rsidR="00436F00" w:rsidRPr="00FF6A2E">
              <w:rPr>
                <w:rFonts w:ascii="Times New Roman" w:hAnsi="Times New Roman" w:cs="Times New Roman"/>
                <w:sz w:val="24"/>
                <w:szCs w:val="32"/>
              </w:rPr>
              <w:t>excerpt is about.</w:t>
            </w:r>
          </w:p>
          <w:p w:rsidR="00436F00" w:rsidRPr="00FF6A2E" w:rsidRDefault="00436F00" w:rsidP="00617AAD">
            <w:pPr>
              <w:rPr>
                <w:rFonts w:ascii="Times New Roman" w:hAnsi="Times New Roman" w:cs="Times New Roman"/>
                <w:sz w:val="24"/>
                <w:szCs w:val="32"/>
              </w:rPr>
            </w:pPr>
          </w:p>
          <w:p w:rsidR="00746447" w:rsidRPr="00FF6A2E" w:rsidRDefault="00436F00" w:rsidP="007300C1">
            <w:pPr>
              <w:rPr>
                <w:rFonts w:ascii="Times New Roman" w:hAnsi="Times New Roman" w:cs="Times New Roman"/>
                <w:sz w:val="24"/>
                <w:szCs w:val="32"/>
              </w:rPr>
            </w:pPr>
            <w:r w:rsidRPr="00FF6A2E">
              <w:rPr>
                <w:rFonts w:ascii="Times New Roman" w:hAnsi="Times New Roman" w:cs="Times New Roman"/>
                <w:sz w:val="24"/>
                <w:szCs w:val="32"/>
              </w:rPr>
              <w:t>Teacher has each group write down the information given by the other group</w:t>
            </w:r>
            <w:r w:rsidR="00FF6A2E" w:rsidRPr="00FF6A2E">
              <w:rPr>
                <w:rFonts w:ascii="Times New Roman" w:hAnsi="Times New Roman" w:cs="Times New Roman"/>
                <w:sz w:val="24"/>
                <w:szCs w:val="32"/>
              </w:rPr>
              <w:t>s</w:t>
            </w:r>
            <w:r w:rsidRPr="00FF6A2E">
              <w:rPr>
                <w:rFonts w:ascii="Times New Roman" w:hAnsi="Times New Roman" w:cs="Times New Roman"/>
                <w:sz w:val="24"/>
                <w:szCs w:val="32"/>
              </w:rPr>
              <w:t xml:space="preserve"> into column L. </w:t>
            </w:r>
            <w:r w:rsidR="00706266" w:rsidRPr="00FF6A2E">
              <w:rPr>
                <w:rFonts w:ascii="Times New Roman" w:hAnsi="Times New Roman" w:cs="Times New Roman"/>
                <w:sz w:val="24"/>
                <w:szCs w:val="32"/>
              </w:rPr>
              <w:t xml:space="preserve"> </w:t>
            </w:r>
          </w:p>
        </w:tc>
        <w:tc>
          <w:tcPr>
            <w:tcW w:w="2693" w:type="dxa"/>
          </w:tcPr>
          <w:p w:rsidR="008C737C" w:rsidRPr="00FF6A2E" w:rsidRDefault="008C737C" w:rsidP="00617AAD">
            <w:pPr>
              <w:rPr>
                <w:rFonts w:ascii="Times New Roman" w:hAnsi="Times New Roman" w:cs="Times New Roman"/>
                <w:sz w:val="24"/>
                <w:szCs w:val="32"/>
              </w:rPr>
            </w:pPr>
          </w:p>
          <w:p w:rsidR="00771E8D" w:rsidRPr="00FF6A2E" w:rsidRDefault="00771E8D" w:rsidP="00870A3D">
            <w:pPr>
              <w:rPr>
                <w:rFonts w:ascii="Times New Roman" w:hAnsi="Times New Roman" w:cs="Times New Roman"/>
                <w:sz w:val="24"/>
                <w:szCs w:val="32"/>
              </w:rPr>
            </w:pPr>
          </w:p>
          <w:p w:rsidR="000010D2" w:rsidRPr="00FF6A2E" w:rsidRDefault="000010D2" w:rsidP="00FA3D2D">
            <w:pPr>
              <w:rPr>
                <w:rFonts w:ascii="Times New Roman" w:hAnsi="Times New Roman" w:cs="Times New Roman"/>
                <w:sz w:val="24"/>
                <w:szCs w:val="32"/>
              </w:rPr>
            </w:pPr>
            <w:r w:rsidRPr="00FF6A2E">
              <w:rPr>
                <w:rFonts w:ascii="Times New Roman" w:hAnsi="Times New Roman" w:cs="Times New Roman"/>
                <w:sz w:val="24"/>
                <w:szCs w:val="32"/>
              </w:rPr>
              <w:t xml:space="preserve">Students will be given a chance to </w:t>
            </w:r>
            <w:r w:rsidR="007300C1" w:rsidRPr="00FF6A2E">
              <w:rPr>
                <w:rFonts w:ascii="Times New Roman" w:hAnsi="Times New Roman" w:cs="Times New Roman"/>
                <w:sz w:val="24"/>
                <w:szCs w:val="32"/>
              </w:rPr>
              <w:t>read</w:t>
            </w:r>
            <w:r w:rsidR="00B83830" w:rsidRPr="00FF6A2E">
              <w:rPr>
                <w:rFonts w:ascii="Times New Roman" w:hAnsi="Times New Roman" w:cs="Times New Roman"/>
                <w:sz w:val="24"/>
                <w:szCs w:val="32"/>
              </w:rPr>
              <w:t xml:space="preserve"> in a variety of ways: encouraging</w:t>
            </w:r>
            <w:r w:rsidRPr="00FF6A2E">
              <w:rPr>
                <w:rFonts w:ascii="Times New Roman" w:hAnsi="Times New Roman" w:cs="Times New Roman"/>
                <w:sz w:val="24"/>
                <w:szCs w:val="32"/>
              </w:rPr>
              <w:t xml:space="preserve"> students to </w:t>
            </w:r>
            <w:r w:rsidR="007300C1" w:rsidRPr="00FF6A2E">
              <w:rPr>
                <w:rFonts w:ascii="Times New Roman" w:hAnsi="Times New Roman" w:cs="Times New Roman"/>
                <w:sz w:val="24"/>
                <w:szCs w:val="32"/>
              </w:rPr>
              <w:t>read for</w:t>
            </w:r>
            <w:r w:rsidR="00B83830" w:rsidRPr="00FF6A2E">
              <w:rPr>
                <w:rFonts w:ascii="Times New Roman" w:hAnsi="Times New Roman" w:cs="Times New Roman"/>
                <w:sz w:val="24"/>
                <w:szCs w:val="32"/>
              </w:rPr>
              <w:t xml:space="preserve"> </w:t>
            </w:r>
            <w:r w:rsidR="00FA3D2D" w:rsidRPr="00FF6A2E">
              <w:rPr>
                <w:rFonts w:ascii="Times New Roman" w:hAnsi="Times New Roman" w:cs="Times New Roman"/>
                <w:sz w:val="24"/>
                <w:szCs w:val="32"/>
              </w:rPr>
              <w:t>comprehension</w:t>
            </w:r>
            <w:r w:rsidR="00F97CFD" w:rsidRPr="00FF6A2E">
              <w:rPr>
                <w:rFonts w:ascii="Times New Roman" w:hAnsi="Times New Roman" w:cs="Times New Roman"/>
                <w:sz w:val="24"/>
                <w:szCs w:val="32"/>
              </w:rPr>
              <w:t xml:space="preserve"> of </w:t>
            </w:r>
            <w:r w:rsidR="009F54E8" w:rsidRPr="00FF6A2E">
              <w:rPr>
                <w:rFonts w:ascii="Times New Roman" w:hAnsi="Times New Roman" w:cs="Times New Roman"/>
                <w:sz w:val="24"/>
                <w:szCs w:val="32"/>
              </w:rPr>
              <w:t xml:space="preserve">what is being </w:t>
            </w:r>
            <w:r w:rsidR="00F97CFD" w:rsidRPr="00FF6A2E">
              <w:rPr>
                <w:rFonts w:ascii="Times New Roman" w:hAnsi="Times New Roman" w:cs="Times New Roman"/>
                <w:sz w:val="24"/>
                <w:szCs w:val="32"/>
              </w:rPr>
              <w:t>written in a text</w:t>
            </w:r>
            <w:r w:rsidRPr="00FF6A2E">
              <w:rPr>
                <w:rFonts w:ascii="Times New Roman" w:hAnsi="Times New Roman" w:cs="Times New Roman"/>
                <w:sz w:val="24"/>
                <w:szCs w:val="32"/>
              </w:rPr>
              <w:t xml:space="preserve"> and practic</w:t>
            </w:r>
            <w:r w:rsidR="00F97CFD" w:rsidRPr="00FF6A2E">
              <w:rPr>
                <w:rFonts w:ascii="Times New Roman" w:hAnsi="Times New Roman" w:cs="Times New Roman"/>
                <w:sz w:val="24"/>
                <w:szCs w:val="32"/>
              </w:rPr>
              <w:t>ing</w:t>
            </w:r>
            <w:r w:rsidR="00870A3D" w:rsidRPr="00FF6A2E">
              <w:rPr>
                <w:rFonts w:ascii="Times New Roman" w:hAnsi="Times New Roman" w:cs="Times New Roman"/>
                <w:sz w:val="24"/>
                <w:szCs w:val="32"/>
              </w:rPr>
              <w:t xml:space="preserve"> </w:t>
            </w:r>
            <w:r w:rsidR="00FA3D2D" w:rsidRPr="00FF6A2E">
              <w:rPr>
                <w:rFonts w:ascii="Times New Roman" w:hAnsi="Times New Roman" w:cs="Times New Roman"/>
                <w:sz w:val="24"/>
                <w:szCs w:val="32"/>
              </w:rPr>
              <w:t>reading for a conclusion.</w:t>
            </w:r>
          </w:p>
        </w:tc>
        <w:tc>
          <w:tcPr>
            <w:tcW w:w="2694" w:type="dxa"/>
          </w:tcPr>
          <w:p w:rsidR="008C737C" w:rsidRPr="00FF6A2E" w:rsidRDefault="008C737C" w:rsidP="00617AAD">
            <w:pPr>
              <w:rPr>
                <w:rFonts w:ascii="Times New Roman" w:hAnsi="Times New Roman" w:cs="Times New Roman"/>
                <w:sz w:val="24"/>
                <w:szCs w:val="32"/>
              </w:rPr>
            </w:pPr>
          </w:p>
          <w:p w:rsidR="009F54E8" w:rsidRPr="00FF6A2E" w:rsidRDefault="009F54E8" w:rsidP="00617AAD">
            <w:pPr>
              <w:rPr>
                <w:rFonts w:ascii="Times New Roman" w:hAnsi="Times New Roman" w:cs="Times New Roman"/>
                <w:sz w:val="24"/>
                <w:szCs w:val="32"/>
              </w:rPr>
            </w:pPr>
          </w:p>
          <w:p w:rsidR="009F54E8" w:rsidRPr="00FF6A2E" w:rsidRDefault="00771E8D" w:rsidP="00617AAD">
            <w:pPr>
              <w:rPr>
                <w:rFonts w:ascii="Times New Roman" w:hAnsi="Times New Roman" w:cs="Times New Roman"/>
                <w:sz w:val="24"/>
                <w:szCs w:val="32"/>
              </w:rPr>
            </w:pPr>
            <w:r w:rsidRPr="00FF6A2E">
              <w:rPr>
                <w:rFonts w:ascii="Times New Roman" w:hAnsi="Times New Roman" w:cs="Times New Roman"/>
                <w:sz w:val="24"/>
                <w:szCs w:val="32"/>
              </w:rPr>
              <w:t xml:space="preserve">Reading </w:t>
            </w:r>
            <w:r w:rsidR="001C427A" w:rsidRPr="00FF6A2E">
              <w:rPr>
                <w:rFonts w:ascii="Times New Roman" w:hAnsi="Times New Roman" w:cs="Times New Roman"/>
                <w:sz w:val="24"/>
                <w:szCs w:val="32"/>
              </w:rPr>
              <w:t>text</w:t>
            </w:r>
            <w:r w:rsidRPr="00FF6A2E">
              <w:rPr>
                <w:rFonts w:ascii="Times New Roman" w:hAnsi="Times New Roman" w:cs="Times New Roman"/>
                <w:sz w:val="24"/>
                <w:szCs w:val="32"/>
              </w:rPr>
              <w:t xml:space="preserve"> about </w:t>
            </w:r>
            <w:r w:rsidR="00436F00" w:rsidRPr="00FF6A2E">
              <w:rPr>
                <w:rFonts w:ascii="Times New Roman" w:hAnsi="Times New Roman" w:cs="Times New Roman"/>
                <w:sz w:val="24"/>
                <w:szCs w:val="32"/>
              </w:rPr>
              <w:t>New Year Celebrations around the World, excerpts and KWL reading worksheets.</w:t>
            </w:r>
            <w:r w:rsidRPr="00FF6A2E">
              <w:rPr>
                <w:rFonts w:ascii="Times New Roman" w:hAnsi="Times New Roman" w:cs="Times New Roman"/>
                <w:sz w:val="24"/>
                <w:szCs w:val="32"/>
              </w:rPr>
              <w:t xml:space="preserve"> </w:t>
            </w:r>
            <w:r w:rsidR="001C427A" w:rsidRPr="00FF6A2E">
              <w:rPr>
                <w:rFonts w:ascii="Times New Roman" w:hAnsi="Times New Roman" w:cs="Times New Roman"/>
                <w:sz w:val="24"/>
                <w:szCs w:val="32"/>
              </w:rPr>
              <w:t xml:space="preserve"> </w:t>
            </w:r>
          </w:p>
          <w:p w:rsidR="009F54E8" w:rsidRPr="00FF6A2E" w:rsidRDefault="009F54E8" w:rsidP="00617AAD">
            <w:pPr>
              <w:rPr>
                <w:rFonts w:ascii="Times New Roman" w:hAnsi="Times New Roman" w:cs="Times New Roman"/>
                <w:sz w:val="24"/>
                <w:szCs w:val="32"/>
              </w:rPr>
            </w:pPr>
          </w:p>
          <w:p w:rsidR="009F54E8" w:rsidRPr="00FF6A2E" w:rsidRDefault="009F54E8" w:rsidP="00617AAD">
            <w:pPr>
              <w:rPr>
                <w:rFonts w:ascii="Times New Roman" w:hAnsi="Times New Roman" w:cs="Times New Roman"/>
                <w:sz w:val="24"/>
                <w:szCs w:val="32"/>
              </w:rPr>
            </w:pPr>
          </w:p>
          <w:p w:rsidR="009F54E8" w:rsidRPr="00FF6A2E" w:rsidRDefault="009F54E8" w:rsidP="00617AAD">
            <w:pPr>
              <w:rPr>
                <w:rFonts w:ascii="Times New Roman" w:hAnsi="Times New Roman" w:cs="Times New Roman"/>
                <w:sz w:val="24"/>
                <w:szCs w:val="32"/>
              </w:rPr>
            </w:pPr>
          </w:p>
          <w:p w:rsidR="00771E8D" w:rsidRPr="00FF6A2E" w:rsidRDefault="00771E8D" w:rsidP="00617AAD">
            <w:pPr>
              <w:rPr>
                <w:rFonts w:ascii="Times New Roman" w:hAnsi="Times New Roman" w:cs="Times New Roman"/>
                <w:sz w:val="24"/>
                <w:szCs w:val="32"/>
              </w:rPr>
            </w:pPr>
          </w:p>
          <w:p w:rsidR="00771E8D" w:rsidRPr="00FF6A2E" w:rsidRDefault="00771E8D" w:rsidP="00617AAD">
            <w:pPr>
              <w:rPr>
                <w:rFonts w:ascii="Times New Roman" w:hAnsi="Times New Roman" w:cs="Times New Roman"/>
                <w:sz w:val="24"/>
                <w:szCs w:val="32"/>
              </w:rPr>
            </w:pPr>
          </w:p>
          <w:p w:rsidR="00771E8D" w:rsidRPr="00FF6A2E" w:rsidRDefault="00771E8D" w:rsidP="00617AAD">
            <w:pPr>
              <w:rPr>
                <w:rFonts w:ascii="Times New Roman" w:hAnsi="Times New Roman" w:cs="Times New Roman"/>
                <w:sz w:val="24"/>
                <w:szCs w:val="32"/>
              </w:rPr>
            </w:pPr>
          </w:p>
          <w:p w:rsidR="00771E8D" w:rsidRPr="00FF6A2E" w:rsidRDefault="00771E8D" w:rsidP="00617AAD">
            <w:pPr>
              <w:rPr>
                <w:rFonts w:ascii="Times New Roman" w:hAnsi="Times New Roman" w:cs="Times New Roman"/>
                <w:sz w:val="24"/>
                <w:szCs w:val="32"/>
              </w:rPr>
            </w:pPr>
          </w:p>
          <w:p w:rsidR="00771E8D" w:rsidRPr="00FF6A2E" w:rsidRDefault="00771E8D" w:rsidP="00617AAD">
            <w:pPr>
              <w:rPr>
                <w:rFonts w:ascii="Times New Roman" w:hAnsi="Times New Roman" w:cs="Times New Roman"/>
                <w:sz w:val="24"/>
                <w:szCs w:val="32"/>
              </w:rPr>
            </w:pPr>
          </w:p>
          <w:p w:rsidR="00771E8D" w:rsidRPr="00FF6A2E" w:rsidRDefault="00771E8D" w:rsidP="00617AAD">
            <w:pPr>
              <w:rPr>
                <w:rFonts w:ascii="Times New Roman" w:hAnsi="Times New Roman" w:cs="Times New Roman"/>
                <w:sz w:val="24"/>
                <w:szCs w:val="32"/>
              </w:rPr>
            </w:pPr>
          </w:p>
          <w:p w:rsidR="009F54E8" w:rsidRPr="00FF6A2E" w:rsidRDefault="009F54E8" w:rsidP="00771E8D">
            <w:pPr>
              <w:rPr>
                <w:rFonts w:ascii="Times New Roman" w:hAnsi="Times New Roman" w:cs="Times New Roman"/>
                <w:sz w:val="24"/>
                <w:szCs w:val="32"/>
              </w:rPr>
            </w:pPr>
          </w:p>
        </w:tc>
        <w:tc>
          <w:tcPr>
            <w:tcW w:w="1842" w:type="dxa"/>
          </w:tcPr>
          <w:p w:rsidR="008C737C" w:rsidRPr="00FF6A2E" w:rsidRDefault="008C737C" w:rsidP="00617AAD">
            <w:pPr>
              <w:rPr>
                <w:rFonts w:ascii="Times New Roman" w:hAnsi="Times New Roman" w:cs="Times New Roman"/>
                <w:sz w:val="24"/>
                <w:szCs w:val="32"/>
              </w:rPr>
            </w:pPr>
          </w:p>
        </w:tc>
      </w:tr>
      <w:tr w:rsidR="009F54E8" w:rsidRPr="00FF6A2E" w:rsidTr="008C737C">
        <w:tc>
          <w:tcPr>
            <w:tcW w:w="993" w:type="dxa"/>
            <w:vAlign w:val="center"/>
          </w:tcPr>
          <w:p w:rsidR="009F54E8" w:rsidRPr="00FF6A2E" w:rsidRDefault="002D7E29" w:rsidP="002D7E29">
            <w:pPr>
              <w:jc w:val="center"/>
              <w:rPr>
                <w:rFonts w:ascii="Times New Roman" w:hAnsi="Times New Roman" w:cs="Times New Roman"/>
                <w:sz w:val="24"/>
                <w:szCs w:val="32"/>
              </w:rPr>
            </w:pPr>
            <w:r w:rsidRPr="00FF6A2E">
              <w:rPr>
                <w:rFonts w:ascii="Times New Roman" w:hAnsi="Times New Roman" w:cs="Times New Roman"/>
                <w:sz w:val="24"/>
                <w:szCs w:val="32"/>
              </w:rPr>
              <w:lastRenderedPageBreak/>
              <w:t>25</w:t>
            </w:r>
            <w:r w:rsidR="009F54E8" w:rsidRPr="00FF6A2E">
              <w:rPr>
                <w:rFonts w:ascii="Times New Roman" w:hAnsi="Times New Roman" w:cs="Times New Roman"/>
                <w:sz w:val="24"/>
                <w:szCs w:val="32"/>
              </w:rPr>
              <w:t xml:space="preserve"> minutes</w:t>
            </w:r>
          </w:p>
        </w:tc>
        <w:tc>
          <w:tcPr>
            <w:tcW w:w="2552" w:type="dxa"/>
          </w:tcPr>
          <w:p w:rsidR="009F54E8" w:rsidRPr="00FF6A2E" w:rsidRDefault="009F54E8" w:rsidP="00644D40">
            <w:pPr>
              <w:rPr>
                <w:rFonts w:ascii="Times New Roman" w:hAnsi="Times New Roman" w:cs="Times New Roman"/>
                <w:b/>
                <w:bCs/>
                <w:sz w:val="24"/>
                <w:szCs w:val="32"/>
              </w:rPr>
            </w:pPr>
            <w:r w:rsidRPr="00FF6A2E">
              <w:rPr>
                <w:rFonts w:ascii="Times New Roman" w:hAnsi="Times New Roman" w:cs="Times New Roman"/>
                <w:b/>
                <w:bCs/>
                <w:sz w:val="24"/>
                <w:szCs w:val="32"/>
              </w:rPr>
              <w:t>Post-</w:t>
            </w:r>
            <w:r w:rsidR="002D7E29" w:rsidRPr="00FF6A2E">
              <w:rPr>
                <w:rFonts w:ascii="Times New Roman" w:hAnsi="Times New Roman" w:cs="Times New Roman"/>
                <w:b/>
                <w:bCs/>
                <w:sz w:val="24"/>
                <w:szCs w:val="32"/>
              </w:rPr>
              <w:t>reading</w:t>
            </w:r>
          </w:p>
          <w:p w:rsidR="00FA3D2D" w:rsidRPr="00FF6A2E" w:rsidRDefault="00FA3D2D" w:rsidP="00644D40">
            <w:pPr>
              <w:rPr>
                <w:rFonts w:ascii="Times New Roman" w:hAnsi="Times New Roman" w:cs="Times New Roman"/>
                <w:b/>
                <w:bCs/>
                <w:sz w:val="24"/>
                <w:szCs w:val="32"/>
              </w:rPr>
            </w:pPr>
          </w:p>
          <w:p w:rsidR="009F54E8" w:rsidRPr="00FF6A2E" w:rsidRDefault="00FA3D2D" w:rsidP="00644D40">
            <w:pPr>
              <w:pStyle w:val="ListParagraph"/>
              <w:numPr>
                <w:ilvl w:val="0"/>
                <w:numId w:val="1"/>
              </w:numPr>
              <w:rPr>
                <w:rFonts w:ascii="Times New Roman" w:hAnsi="Times New Roman" w:cs="Times New Roman"/>
                <w:sz w:val="24"/>
                <w:szCs w:val="32"/>
              </w:rPr>
            </w:pPr>
            <w:r w:rsidRPr="00FF6A2E">
              <w:rPr>
                <w:rFonts w:ascii="Times New Roman" w:hAnsi="Times New Roman" w:cs="Times New Roman"/>
                <w:sz w:val="24"/>
                <w:szCs w:val="32"/>
              </w:rPr>
              <w:t xml:space="preserve">Co-operative Reading </w:t>
            </w:r>
          </w:p>
          <w:p w:rsidR="009F54E8" w:rsidRPr="00FF6A2E" w:rsidRDefault="009F54E8" w:rsidP="00644D40">
            <w:pPr>
              <w:rPr>
                <w:rFonts w:ascii="Times New Roman" w:hAnsi="Times New Roman" w:cs="Times New Roman"/>
                <w:sz w:val="24"/>
                <w:szCs w:val="32"/>
              </w:rPr>
            </w:pPr>
          </w:p>
          <w:p w:rsidR="009F54E8" w:rsidRPr="00FF6A2E" w:rsidRDefault="009F54E8" w:rsidP="00644D40">
            <w:pPr>
              <w:rPr>
                <w:rFonts w:ascii="Times New Roman" w:hAnsi="Times New Roman" w:cs="Times New Roman"/>
                <w:sz w:val="24"/>
                <w:szCs w:val="32"/>
              </w:rPr>
            </w:pPr>
          </w:p>
          <w:p w:rsidR="009F54E8" w:rsidRPr="00FF6A2E" w:rsidRDefault="009F54E8" w:rsidP="00644D40">
            <w:pPr>
              <w:rPr>
                <w:rFonts w:ascii="Times New Roman" w:hAnsi="Times New Roman" w:cs="Times New Roman"/>
                <w:sz w:val="24"/>
                <w:szCs w:val="32"/>
              </w:rPr>
            </w:pPr>
          </w:p>
          <w:p w:rsidR="009F54E8" w:rsidRPr="00FF6A2E" w:rsidRDefault="009F54E8" w:rsidP="00644D40">
            <w:pPr>
              <w:rPr>
                <w:rFonts w:ascii="Times New Roman" w:hAnsi="Times New Roman" w:cs="Times New Roman"/>
                <w:sz w:val="24"/>
                <w:szCs w:val="32"/>
              </w:rPr>
            </w:pPr>
          </w:p>
          <w:p w:rsidR="009F54E8" w:rsidRPr="00FF6A2E" w:rsidRDefault="009F54E8" w:rsidP="00644D40">
            <w:pPr>
              <w:rPr>
                <w:rFonts w:ascii="Times New Roman" w:hAnsi="Times New Roman" w:cs="Times New Roman"/>
                <w:sz w:val="24"/>
                <w:szCs w:val="32"/>
              </w:rPr>
            </w:pPr>
          </w:p>
          <w:p w:rsidR="009F54E8" w:rsidRPr="00FF6A2E" w:rsidRDefault="009F54E8" w:rsidP="00644D40">
            <w:pPr>
              <w:rPr>
                <w:rFonts w:ascii="Times New Roman" w:hAnsi="Times New Roman" w:cs="Times New Roman"/>
                <w:sz w:val="24"/>
                <w:szCs w:val="32"/>
              </w:rPr>
            </w:pPr>
          </w:p>
          <w:p w:rsidR="009F54E8" w:rsidRPr="00FF6A2E" w:rsidRDefault="009F54E8" w:rsidP="00644D40">
            <w:pPr>
              <w:rPr>
                <w:rFonts w:ascii="Times New Roman" w:hAnsi="Times New Roman" w:cs="Times New Roman"/>
                <w:sz w:val="24"/>
                <w:szCs w:val="32"/>
              </w:rPr>
            </w:pPr>
          </w:p>
          <w:p w:rsidR="009F54E8" w:rsidRPr="00FF6A2E" w:rsidRDefault="009F54E8" w:rsidP="00644D40">
            <w:pPr>
              <w:pStyle w:val="ListParagraph"/>
              <w:rPr>
                <w:rFonts w:ascii="Times New Roman" w:hAnsi="Times New Roman" w:cs="Times New Roman"/>
                <w:sz w:val="24"/>
                <w:szCs w:val="32"/>
              </w:rPr>
            </w:pPr>
          </w:p>
          <w:p w:rsidR="00FA3D2D" w:rsidRPr="00FF6A2E" w:rsidRDefault="00FA3D2D" w:rsidP="00644D40">
            <w:pPr>
              <w:pStyle w:val="ListParagraph"/>
              <w:rPr>
                <w:rFonts w:ascii="Times New Roman" w:hAnsi="Times New Roman" w:cs="Times New Roman"/>
                <w:sz w:val="24"/>
                <w:szCs w:val="32"/>
              </w:rPr>
            </w:pPr>
          </w:p>
          <w:p w:rsidR="00FA3D2D" w:rsidRPr="00FF6A2E" w:rsidRDefault="00FA3D2D" w:rsidP="00644D40">
            <w:pPr>
              <w:pStyle w:val="ListParagraph"/>
              <w:rPr>
                <w:rFonts w:ascii="Times New Roman" w:hAnsi="Times New Roman" w:cs="Times New Roman"/>
                <w:sz w:val="24"/>
                <w:szCs w:val="32"/>
              </w:rPr>
            </w:pPr>
          </w:p>
          <w:p w:rsidR="00FA3D2D" w:rsidRPr="00FF6A2E" w:rsidRDefault="00FA3D2D" w:rsidP="00644D40">
            <w:pPr>
              <w:pStyle w:val="ListParagraph"/>
              <w:rPr>
                <w:rFonts w:ascii="Times New Roman" w:hAnsi="Times New Roman" w:cs="Times New Roman"/>
                <w:sz w:val="24"/>
                <w:szCs w:val="32"/>
              </w:rPr>
            </w:pPr>
          </w:p>
          <w:p w:rsidR="00FA3D2D" w:rsidRPr="00FF6A2E" w:rsidRDefault="00FA3D2D" w:rsidP="00644D40">
            <w:pPr>
              <w:pStyle w:val="ListParagraph"/>
              <w:rPr>
                <w:rFonts w:ascii="Times New Roman" w:hAnsi="Times New Roman" w:cs="Times New Roman"/>
                <w:sz w:val="24"/>
                <w:szCs w:val="32"/>
              </w:rPr>
            </w:pPr>
          </w:p>
          <w:p w:rsidR="00FA3D2D" w:rsidRPr="00FF6A2E" w:rsidRDefault="00FA3D2D" w:rsidP="00644D40">
            <w:pPr>
              <w:pStyle w:val="ListParagraph"/>
              <w:rPr>
                <w:rFonts w:ascii="Times New Roman" w:hAnsi="Times New Roman" w:cs="Times New Roman"/>
                <w:sz w:val="24"/>
                <w:szCs w:val="32"/>
              </w:rPr>
            </w:pPr>
          </w:p>
          <w:p w:rsidR="00FA3D2D" w:rsidRPr="00FF6A2E" w:rsidRDefault="00FA3D2D" w:rsidP="00644D40">
            <w:pPr>
              <w:pStyle w:val="ListParagraph"/>
              <w:rPr>
                <w:rFonts w:ascii="Times New Roman" w:hAnsi="Times New Roman" w:cs="Times New Roman"/>
                <w:sz w:val="24"/>
                <w:szCs w:val="32"/>
              </w:rPr>
            </w:pPr>
          </w:p>
          <w:p w:rsidR="005F2394" w:rsidRPr="00FF6A2E" w:rsidRDefault="005F2394" w:rsidP="00644D40">
            <w:pPr>
              <w:pStyle w:val="ListParagraph"/>
              <w:rPr>
                <w:rFonts w:ascii="Times New Roman" w:hAnsi="Times New Roman" w:cs="Times New Roman"/>
                <w:sz w:val="24"/>
                <w:szCs w:val="32"/>
              </w:rPr>
            </w:pPr>
          </w:p>
          <w:p w:rsidR="005F2394" w:rsidRPr="00FF6A2E" w:rsidRDefault="005F2394" w:rsidP="00644D40">
            <w:pPr>
              <w:pStyle w:val="ListParagraph"/>
              <w:rPr>
                <w:rFonts w:ascii="Times New Roman" w:hAnsi="Times New Roman" w:cs="Times New Roman"/>
                <w:sz w:val="24"/>
                <w:szCs w:val="32"/>
              </w:rPr>
            </w:pPr>
          </w:p>
          <w:p w:rsidR="005F2394" w:rsidRPr="00FF6A2E" w:rsidRDefault="005F2394" w:rsidP="00644D40">
            <w:pPr>
              <w:pStyle w:val="ListParagraph"/>
              <w:rPr>
                <w:rFonts w:ascii="Times New Roman" w:hAnsi="Times New Roman" w:cs="Times New Roman"/>
                <w:sz w:val="24"/>
                <w:szCs w:val="32"/>
              </w:rPr>
            </w:pPr>
          </w:p>
          <w:p w:rsidR="005F2394" w:rsidRPr="00FF6A2E" w:rsidRDefault="005F2394" w:rsidP="00644D40">
            <w:pPr>
              <w:pStyle w:val="ListParagraph"/>
              <w:rPr>
                <w:rFonts w:ascii="Times New Roman" w:hAnsi="Times New Roman" w:cs="Times New Roman"/>
                <w:sz w:val="24"/>
                <w:szCs w:val="32"/>
              </w:rPr>
            </w:pPr>
          </w:p>
          <w:p w:rsidR="005F2394" w:rsidRPr="00FF6A2E" w:rsidRDefault="005F2394" w:rsidP="00644D40">
            <w:pPr>
              <w:pStyle w:val="ListParagraph"/>
              <w:rPr>
                <w:rFonts w:ascii="Times New Roman" w:hAnsi="Times New Roman" w:cs="Times New Roman"/>
                <w:sz w:val="24"/>
                <w:szCs w:val="32"/>
              </w:rPr>
            </w:pPr>
          </w:p>
          <w:p w:rsidR="005F2394" w:rsidRPr="00FF6A2E" w:rsidRDefault="005F2394" w:rsidP="00644D40">
            <w:pPr>
              <w:pStyle w:val="ListParagraph"/>
              <w:rPr>
                <w:rFonts w:ascii="Times New Roman" w:hAnsi="Times New Roman" w:cs="Times New Roman"/>
                <w:sz w:val="24"/>
                <w:szCs w:val="32"/>
              </w:rPr>
            </w:pPr>
          </w:p>
          <w:p w:rsidR="00FF2C44" w:rsidRPr="00FF6A2E" w:rsidRDefault="00FF2C44" w:rsidP="00644D40">
            <w:pPr>
              <w:pStyle w:val="ListParagraph"/>
              <w:rPr>
                <w:rFonts w:ascii="Times New Roman" w:hAnsi="Times New Roman" w:cs="Times New Roman"/>
                <w:sz w:val="24"/>
                <w:szCs w:val="32"/>
              </w:rPr>
            </w:pPr>
          </w:p>
          <w:p w:rsidR="00FF2C44" w:rsidRPr="00FF6A2E" w:rsidRDefault="00FF2C44" w:rsidP="00644D40">
            <w:pPr>
              <w:pStyle w:val="ListParagraph"/>
              <w:rPr>
                <w:rFonts w:ascii="Times New Roman" w:hAnsi="Times New Roman" w:cs="Times New Roman"/>
                <w:sz w:val="24"/>
                <w:szCs w:val="32"/>
              </w:rPr>
            </w:pPr>
          </w:p>
          <w:p w:rsidR="005F2394" w:rsidRPr="00FF6A2E" w:rsidRDefault="00385AA8" w:rsidP="005F2394">
            <w:pPr>
              <w:pStyle w:val="ListParagraph"/>
              <w:numPr>
                <w:ilvl w:val="0"/>
                <w:numId w:val="1"/>
              </w:numPr>
              <w:rPr>
                <w:rFonts w:ascii="Times New Roman" w:hAnsi="Times New Roman" w:cs="Times New Roman"/>
                <w:sz w:val="24"/>
                <w:szCs w:val="32"/>
              </w:rPr>
            </w:pPr>
            <w:r w:rsidRPr="00FF6A2E">
              <w:rPr>
                <w:rFonts w:ascii="Times New Roman" w:hAnsi="Times New Roman" w:cs="Times New Roman"/>
                <w:sz w:val="24"/>
                <w:szCs w:val="32"/>
              </w:rPr>
              <w:t>Lesson Wrapping-up</w:t>
            </w:r>
            <w:r w:rsidR="005F2394" w:rsidRPr="00FF6A2E">
              <w:rPr>
                <w:rFonts w:ascii="Times New Roman" w:hAnsi="Times New Roman" w:cs="Times New Roman"/>
                <w:sz w:val="24"/>
                <w:szCs w:val="32"/>
              </w:rPr>
              <w:t xml:space="preserve"> </w:t>
            </w:r>
          </w:p>
        </w:tc>
        <w:tc>
          <w:tcPr>
            <w:tcW w:w="4819" w:type="dxa"/>
          </w:tcPr>
          <w:p w:rsidR="009F54E8" w:rsidRPr="00FF6A2E" w:rsidRDefault="000D5387" w:rsidP="00617AAD">
            <w:pPr>
              <w:rPr>
                <w:rFonts w:ascii="Times New Roman" w:hAnsi="Times New Roman" w:cs="Times New Roman"/>
                <w:b/>
                <w:bCs/>
                <w:sz w:val="24"/>
                <w:szCs w:val="32"/>
              </w:rPr>
            </w:pPr>
            <w:r w:rsidRPr="00FF6A2E">
              <w:rPr>
                <w:rFonts w:ascii="Times New Roman" w:hAnsi="Times New Roman" w:cs="Times New Roman"/>
                <w:b/>
                <w:bCs/>
                <w:sz w:val="24"/>
                <w:szCs w:val="32"/>
              </w:rPr>
              <w:t>JIGSAW READING:</w:t>
            </w:r>
          </w:p>
          <w:p w:rsidR="000D5387" w:rsidRPr="00FF6A2E" w:rsidRDefault="000D5387" w:rsidP="00617AAD">
            <w:pPr>
              <w:rPr>
                <w:rFonts w:ascii="Times New Roman" w:hAnsi="Times New Roman" w:cs="Times New Roman"/>
                <w:b/>
                <w:bCs/>
                <w:sz w:val="24"/>
                <w:szCs w:val="32"/>
              </w:rPr>
            </w:pPr>
          </w:p>
          <w:p w:rsidR="00FA3D2D" w:rsidRPr="00FF6A2E" w:rsidRDefault="00FA3D2D" w:rsidP="00FA3D2D">
            <w:pPr>
              <w:rPr>
                <w:rFonts w:ascii="Times New Roman" w:hAnsi="Times New Roman" w:cs="Times New Roman"/>
                <w:sz w:val="24"/>
                <w:szCs w:val="32"/>
              </w:rPr>
            </w:pPr>
            <w:r w:rsidRPr="00FF6A2E">
              <w:rPr>
                <w:rFonts w:ascii="Times New Roman" w:hAnsi="Times New Roman" w:cs="Times New Roman"/>
                <w:sz w:val="24"/>
                <w:szCs w:val="32"/>
              </w:rPr>
              <w:t>Teacher divides students into group of five which is called “Home Group” by counting 1-5 and gives each group an article about the New Year celebrations in different countries. Then, each group discusses and concludes about the given article.</w:t>
            </w:r>
          </w:p>
          <w:p w:rsidR="00FA3D2D" w:rsidRPr="00FF6A2E" w:rsidRDefault="00FA3D2D" w:rsidP="00FA3D2D">
            <w:pPr>
              <w:rPr>
                <w:rFonts w:ascii="Times New Roman" w:hAnsi="Times New Roman" w:cs="Times New Roman"/>
                <w:sz w:val="24"/>
                <w:szCs w:val="32"/>
              </w:rPr>
            </w:pPr>
          </w:p>
          <w:p w:rsidR="00FA3D2D" w:rsidRPr="00FF6A2E" w:rsidRDefault="00FA3D2D" w:rsidP="00FA3D2D">
            <w:pPr>
              <w:rPr>
                <w:rFonts w:ascii="Times New Roman" w:hAnsi="Times New Roman" w:cs="Times New Roman"/>
                <w:sz w:val="24"/>
                <w:szCs w:val="32"/>
              </w:rPr>
            </w:pPr>
            <w:r w:rsidRPr="00FF6A2E">
              <w:rPr>
                <w:rFonts w:ascii="Times New Roman" w:hAnsi="Times New Roman" w:cs="Times New Roman"/>
                <w:sz w:val="24"/>
                <w:szCs w:val="32"/>
              </w:rPr>
              <w:t>Each member from each group has to make a new group called “Expert Group” with the students who count the same number. Then, each member has to share his article to other members in the expert group. The students can take note while listening.</w:t>
            </w:r>
          </w:p>
          <w:p w:rsidR="00FA3D2D" w:rsidRPr="00FF6A2E" w:rsidRDefault="00FA3D2D" w:rsidP="00FA3D2D">
            <w:pPr>
              <w:rPr>
                <w:rFonts w:ascii="Times New Roman" w:hAnsi="Times New Roman" w:cs="Times New Roman"/>
                <w:sz w:val="24"/>
                <w:szCs w:val="32"/>
              </w:rPr>
            </w:pPr>
          </w:p>
          <w:p w:rsidR="005F2394" w:rsidRPr="00FF6A2E" w:rsidRDefault="00FA3D2D" w:rsidP="00FA3D2D">
            <w:pPr>
              <w:rPr>
                <w:rFonts w:ascii="Times New Roman" w:hAnsi="Times New Roman" w:cs="Times New Roman"/>
                <w:sz w:val="24"/>
                <w:szCs w:val="32"/>
              </w:rPr>
            </w:pPr>
            <w:r w:rsidRPr="00FF6A2E">
              <w:rPr>
                <w:rFonts w:ascii="Times New Roman" w:hAnsi="Times New Roman" w:cs="Times New Roman"/>
                <w:sz w:val="24"/>
                <w:szCs w:val="32"/>
              </w:rPr>
              <w:t>Each member from the Expert Group goes back to the Home Group. Students share what they have learned from the Expert Group. Teacher gives each group a piece of paper, has each group make a mind mapping of New Year celebrations in each country and tells wh</w:t>
            </w:r>
            <w:r w:rsidR="00385AA8" w:rsidRPr="00FF6A2E">
              <w:rPr>
                <w:rFonts w:ascii="Times New Roman" w:hAnsi="Times New Roman" w:cs="Times New Roman"/>
                <w:sz w:val="24"/>
                <w:szCs w:val="32"/>
              </w:rPr>
              <w:t>at</w:t>
            </w:r>
            <w:r w:rsidRPr="00FF6A2E">
              <w:rPr>
                <w:rFonts w:ascii="Times New Roman" w:hAnsi="Times New Roman" w:cs="Times New Roman"/>
                <w:sz w:val="24"/>
                <w:szCs w:val="32"/>
              </w:rPr>
              <w:t xml:space="preserve"> the most favorite celebration is with </w:t>
            </w:r>
            <w:r w:rsidR="00385AA8" w:rsidRPr="00FF6A2E">
              <w:rPr>
                <w:rFonts w:ascii="Times New Roman" w:hAnsi="Times New Roman" w:cs="Times New Roman"/>
                <w:sz w:val="24"/>
                <w:szCs w:val="32"/>
              </w:rPr>
              <w:t>some</w:t>
            </w:r>
            <w:r w:rsidRPr="00FF6A2E">
              <w:rPr>
                <w:rFonts w:ascii="Times New Roman" w:hAnsi="Times New Roman" w:cs="Times New Roman"/>
                <w:sz w:val="24"/>
                <w:szCs w:val="32"/>
              </w:rPr>
              <w:t xml:space="preserve"> reason</w:t>
            </w:r>
            <w:r w:rsidR="00385AA8" w:rsidRPr="00FF6A2E">
              <w:rPr>
                <w:rFonts w:ascii="Times New Roman" w:hAnsi="Times New Roman" w:cs="Times New Roman"/>
                <w:sz w:val="24"/>
                <w:szCs w:val="32"/>
              </w:rPr>
              <w:t>s</w:t>
            </w:r>
            <w:r w:rsidRPr="00FF6A2E">
              <w:rPr>
                <w:rFonts w:ascii="Times New Roman" w:hAnsi="Times New Roman" w:cs="Times New Roman"/>
                <w:sz w:val="24"/>
                <w:szCs w:val="32"/>
              </w:rPr>
              <w:t>. Every group comes in front of the class to present their work</w:t>
            </w:r>
            <w:r w:rsidR="00385AA8" w:rsidRPr="00FF6A2E">
              <w:rPr>
                <w:rFonts w:ascii="Times New Roman" w:hAnsi="Times New Roman" w:cs="Times New Roman"/>
                <w:sz w:val="24"/>
                <w:szCs w:val="32"/>
              </w:rPr>
              <w:t>.</w:t>
            </w:r>
          </w:p>
          <w:p w:rsidR="00FA3D2D" w:rsidRPr="00FF6A2E" w:rsidRDefault="00FA3D2D" w:rsidP="00FA3D2D">
            <w:pPr>
              <w:rPr>
                <w:rFonts w:ascii="Times New Roman" w:hAnsi="Times New Roman" w:cs="Times New Roman"/>
                <w:sz w:val="24"/>
                <w:szCs w:val="32"/>
              </w:rPr>
            </w:pPr>
          </w:p>
          <w:p w:rsidR="005F2394" w:rsidRPr="00FF6A2E" w:rsidRDefault="00FF2C44" w:rsidP="00FA3D2D">
            <w:pPr>
              <w:rPr>
                <w:rFonts w:ascii="Times New Roman" w:hAnsi="Times New Roman" w:cs="Times New Roman"/>
                <w:sz w:val="24"/>
                <w:szCs w:val="32"/>
              </w:rPr>
            </w:pPr>
            <w:r w:rsidRPr="00FF6A2E">
              <w:rPr>
                <w:rFonts w:ascii="Times New Roman" w:hAnsi="Times New Roman" w:cs="Times New Roman"/>
                <w:sz w:val="24"/>
                <w:szCs w:val="32"/>
              </w:rPr>
              <w:t xml:space="preserve">Teacher uses the </w:t>
            </w:r>
            <w:r w:rsidR="00C52A21" w:rsidRPr="00FF6A2E">
              <w:rPr>
                <w:rFonts w:ascii="Times New Roman" w:hAnsi="Times New Roman" w:cs="Times New Roman"/>
                <w:sz w:val="24"/>
                <w:szCs w:val="32"/>
              </w:rPr>
              <w:t xml:space="preserve">discussion </w:t>
            </w:r>
            <w:r w:rsidRPr="00FF6A2E">
              <w:rPr>
                <w:rFonts w:ascii="Times New Roman" w:hAnsi="Times New Roman" w:cs="Times New Roman"/>
                <w:sz w:val="24"/>
                <w:szCs w:val="32"/>
              </w:rPr>
              <w:t>as a way making a conclusion of a lesson</w:t>
            </w:r>
            <w:r w:rsidR="00C52A21" w:rsidRPr="00FF6A2E">
              <w:rPr>
                <w:rFonts w:ascii="Times New Roman" w:hAnsi="Times New Roman" w:cs="Times New Roman"/>
                <w:sz w:val="24"/>
                <w:szCs w:val="32"/>
              </w:rPr>
              <w:t xml:space="preserve"> by asking students some questions: What is your most </w:t>
            </w:r>
            <w:r w:rsidR="00FA3D2D" w:rsidRPr="00FF6A2E">
              <w:rPr>
                <w:rFonts w:ascii="Times New Roman" w:hAnsi="Times New Roman" w:cs="Times New Roman"/>
                <w:sz w:val="24"/>
                <w:szCs w:val="32"/>
              </w:rPr>
              <w:t>favourite New Year celebration</w:t>
            </w:r>
            <w:r w:rsidR="00C52A21" w:rsidRPr="00FF6A2E">
              <w:rPr>
                <w:rFonts w:ascii="Times New Roman" w:hAnsi="Times New Roman" w:cs="Times New Roman"/>
                <w:sz w:val="24"/>
                <w:szCs w:val="32"/>
              </w:rPr>
              <w:t xml:space="preserve">? </w:t>
            </w:r>
            <w:r w:rsidR="00FA3D2D" w:rsidRPr="00FF6A2E">
              <w:rPr>
                <w:rFonts w:ascii="Times New Roman" w:hAnsi="Times New Roman" w:cs="Times New Roman"/>
                <w:sz w:val="24"/>
                <w:szCs w:val="32"/>
              </w:rPr>
              <w:t>How does it interest you?</w:t>
            </w:r>
          </w:p>
        </w:tc>
        <w:tc>
          <w:tcPr>
            <w:tcW w:w="2693" w:type="dxa"/>
          </w:tcPr>
          <w:p w:rsidR="009F54E8" w:rsidRPr="00FF6A2E" w:rsidRDefault="009F54E8" w:rsidP="00617AAD">
            <w:pPr>
              <w:rPr>
                <w:rFonts w:ascii="Times New Roman" w:hAnsi="Times New Roman" w:cs="Times New Roman"/>
                <w:sz w:val="24"/>
                <w:szCs w:val="32"/>
              </w:rPr>
            </w:pPr>
          </w:p>
          <w:p w:rsidR="00FA3D2D" w:rsidRPr="00FF6A2E" w:rsidRDefault="00FA3D2D" w:rsidP="00617AAD">
            <w:pPr>
              <w:rPr>
                <w:rFonts w:ascii="Times New Roman" w:hAnsi="Times New Roman" w:cs="Times New Roman"/>
                <w:sz w:val="24"/>
                <w:szCs w:val="32"/>
              </w:rPr>
            </w:pPr>
          </w:p>
          <w:p w:rsidR="00FA3D2D" w:rsidRPr="00FF6A2E" w:rsidRDefault="00FA3D2D" w:rsidP="00FA3D2D">
            <w:pPr>
              <w:rPr>
                <w:rFonts w:ascii="Times New Roman" w:hAnsi="Times New Roman" w:cs="Times New Roman"/>
                <w:sz w:val="24"/>
                <w:szCs w:val="32"/>
              </w:rPr>
            </w:pPr>
            <w:r w:rsidRPr="00FF6A2E">
              <w:rPr>
                <w:rFonts w:ascii="Times New Roman" w:hAnsi="Times New Roman" w:cs="Times New Roman"/>
                <w:sz w:val="24"/>
                <w:szCs w:val="32"/>
              </w:rPr>
              <w:t>Students will discuss about a given topic in a group and summarize it from their own comprehension.</w:t>
            </w:r>
          </w:p>
          <w:p w:rsidR="00FA3D2D" w:rsidRPr="00FF6A2E" w:rsidRDefault="00FA3D2D" w:rsidP="00FA3D2D">
            <w:pPr>
              <w:rPr>
                <w:rFonts w:ascii="Times New Roman" w:hAnsi="Times New Roman" w:cs="Times New Roman"/>
                <w:sz w:val="24"/>
                <w:szCs w:val="32"/>
              </w:rPr>
            </w:pPr>
          </w:p>
          <w:p w:rsidR="00FA3D2D" w:rsidRPr="00FF6A2E" w:rsidRDefault="00FA3D2D" w:rsidP="00FA3D2D">
            <w:pPr>
              <w:rPr>
                <w:rFonts w:ascii="Times New Roman" w:hAnsi="Times New Roman" w:cs="Times New Roman"/>
                <w:sz w:val="24"/>
                <w:szCs w:val="32"/>
              </w:rPr>
            </w:pPr>
          </w:p>
          <w:p w:rsidR="00FA3D2D" w:rsidRPr="00FF6A2E" w:rsidRDefault="00FA3D2D" w:rsidP="00FA3D2D">
            <w:pPr>
              <w:rPr>
                <w:rFonts w:ascii="Times New Roman" w:hAnsi="Times New Roman" w:cs="Times New Roman"/>
                <w:sz w:val="24"/>
                <w:szCs w:val="32"/>
              </w:rPr>
            </w:pPr>
            <w:r w:rsidRPr="00FF6A2E">
              <w:rPr>
                <w:rFonts w:ascii="Times New Roman" w:hAnsi="Times New Roman" w:cs="Times New Roman"/>
                <w:sz w:val="24"/>
                <w:szCs w:val="32"/>
              </w:rPr>
              <w:t>Students will exchange the information of what they have learnt and summarized to the others in a new group.</w:t>
            </w:r>
          </w:p>
          <w:p w:rsidR="00FA3D2D" w:rsidRPr="00FF6A2E" w:rsidRDefault="00FA3D2D" w:rsidP="00FA3D2D">
            <w:pPr>
              <w:rPr>
                <w:rFonts w:ascii="Times New Roman" w:hAnsi="Times New Roman" w:cs="Times New Roman"/>
                <w:sz w:val="24"/>
                <w:szCs w:val="32"/>
              </w:rPr>
            </w:pPr>
          </w:p>
          <w:p w:rsidR="00FA3D2D" w:rsidRPr="00FF6A2E" w:rsidRDefault="00FA3D2D" w:rsidP="00FA3D2D">
            <w:pPr>
              <w:rPr>
                <w:rFonts w:ascii="Times New Roman" w:hAnsi="Times New Roman" w:cs="Times New Roman"/>
                <w:sz w:val="24"/>
                <w:szCs w:val="32"/>
              </w:rPr>
            </w:pPr>
          </w:p>
          <w:p w:rsidR="00FA3D2D" w:rsidRPr="00FF6A2E" w:rsidRDefault="00FA3D2D" w:rsidP="00FA3D2D">
            <w:pPr>
              <w:rPr>
                <w:rFonts w:ascii="Times New Roman" w:hAnsi="Times New Roman" w:cs="Times New Roman"/>
                <w:sz w:val="24"/>
                <w:szCs w:val="32"/>
              </w:rPr>
            </w:pPr>
            <w:r w:rsidRPr="00FF6A2E">
              <w:rPr>
                <w:rFonts w:ascii="Times New Roman" w:hAnsi="Times New Roman" w:cs="Times New Roman"/>
                <w:sz w:val="24"/>
                <w:szCs w:val="32"/>
              </w:rPr>
              <w:t>Students will share what they have learned</w:t>
            </w:r>
            <w:r w:rsidR="00385AA8" w:rsidRPr="00FF6A2E">
              <w:rPr>
                <w:rFonts w:ascii="Times New Roman" w:hAnsi="Times New Roman" w:cs="Times New Roman"/>
                <w:sz w:val="24"/>
                <w:szCs w:val="32"/>
              </w:rPr>
              <w:t xml:space="preserve"> and</w:t>
            </w:r>
            <w:r w:rsidRPr="00FF6A2E">
              <w:rPr>
                <w:rFonts w:ascii="Times New Roman" w:hAnsi="Times New Roman" w:cs="Times New Roman"/>
                <w:sz w:val="24"/>
                <w:szCs w:val="32"/>
              </w:rPr>
              <w:t xml:space="preserve"> summarized </w:t>
            </w:r>
            <w:r w:rsidR="00385AA8" w:rsidRPr="00FF6A2E">
              <w:rPr>
                <w:rFonts w:ascii="Times New Roman" w:hAnsi="Times New Roman" w:cs="Times New Roman"/>
                <w:sz w:val="24"/>
                <w:szCs w:val="32"/>
              </w:rPr>
              <w:t>making a</w:t>
            </w:r>
            <w:r w:rsidRPr="00FF6A2E">
              <w:rPr>
                <w:rFonts w:ascii="Times New Roman" w:hAnsi="Times New Roman" w:cs="Times New Roman"/>
                <w:sz w:val="24"/>
                <w:szCs w:val="32"/>
              </w:rPr>
              <w:t xml:space="preserve"> mind map</w:t>
            </w:r>
            <w:r w:rsidR="00385AA8" w:rsidRPr="00FF6A2E">
              <w:rPr>
                <w:rFonts w:ascii="Times New Roman" w:hAnsi="Times New Roman" w:cs="Times New Roman"/>
                <w:sz w:val="24"/>
                <w:szCs w:val="32"/>
              </w:rPr>
              <w:t>ping</w:t>
            </w:r>
            <w:r w:rsidRPr="00FF6A2E">
              <w:rPr>
                <w:rFonts w:ascii="Times New Roman" w:hAnsi="Times New Roman" w:cs="Times New Roman"/>
                <w:sz w:val="24"/>
                <w:szCs w:val="32"/>
              </w:rPr>
              <w:t xml:space="preserve"> and make an evaluation for the </w:t>
            </w:r>
            <w:r w:rsidR="00385AA8" w:rsidRPr="00FF6A2E">
              <w:rPr>
                <w:rFonts w:ascii="Times New Roman" w:hAnsi="Times New Roman" w:cs="Times New Roman"/>
                <w:sz w:val="24"/>
                <w:szCs w:val="32"/>
              </w:rPr>
              <w:t xml:space="preserve">most </w:t>
            </w:r>
            <w:r w:rsidRPr="00FF6A2E">
              <w:rPr>
                <w:rFonts w:ascii="Times New Roman" w:hAnsi="Times New Roman" w:cs="Times New Roman"/>
                <w:sz w:val="24"/>
                <w:szCs w:val="32"/>
              </w:rPr>
              <w:t>favorite article</w:t>
            </w:r>
            <w:r w:rsidR="00385AA8" w:rsidRPr="00FF6A2E">
              <w:rPr>
                <w:rFonts w:ascii="Times New Roman" w:hAnsi="Times New Roman" w:cs="Times New Roman"/>
                <w:sz w:val="24"/>
                <w:szCs w:val="32"/>
              </w:rPr>
              <w:t>.</w:t>
            </w:r>
          </w:p>
          <w:p w:rsidR="005F2394" w:rsidRPr="00FF6A2E" w:rsidRDefault="005F2394" w:rsidP="005F2394">
            <w:pPr>
              <w:rPr>
                <w:rFonts w:ascii="Times New Roman" w:hAnsi="Times New Roman" w:cs="Times New Roman"/>
                <w:sz w:val="24"/>
                <w:szCs w:val="32"/>
              </w:rPr>
            </w:pPr>
          </w:p>
          <w:p w:rsidR="00771E8D" w:rsidRPr="00FF6A2E" w:rsidRDefault="00771E8D" w:rsidP="005F2394">
            <w:pPr>
              <w:rPr>
                <w:rFonts w:ascii="Times New Roman" w:hAnsi="Times New Roman" w:cs="Times New Roman"/>
                <w:sz w:val="24"/>
                <w:szCs w:val="32"/>
              </w:rPr>
            </w:pPr>
          </w:p>
          <w:p w:rsidR="00771E8D" w:rsidRPr="00FF6A2E" w:rsidRDefault="00771E8D" w:rsidP="005F2394">
            <w:pPr>
              <w:rPr>
                <w:rFonts w:ascii="Times New Roman" w:hAnsi="Times New Roman" w:cs="Times New Roman"/>
                <w:sz w:val="24"/>
                <w:szCs w:val="32"/>
              </w:rPr>
            </w:pPr>
          </w:p>
          <w:p w:rsidR="00771E8D" w:rsidRPr="00FF6A2E" w:rsidRDefault="00771E8D" w:rsidP="005F2394">
            <w:pPr>
              <w:rPr>
                <w:rFonts w:ascii="Times New Roman" w:hAnsi="Times New Roman" w:cs="Times New Roman"/>
                <w:sz w:val="24"/>
                <w:szCs w:val="32"/>
              </w:rPr>
            </w:pPr>
          </w:p>
          <w:p w:rsidR="005F2394" w:rsidRPr="00FF6A2E" w:rsidRDefault="005F2394" w:rsidP="005F2394">
            <w:pPr>
              <w:rPr>
                <w:rFonts w:ascii="Times New Roman" w:hAnsi="Times New Roman" w:cs="Times New Roman"/>
                <w:sz w:val="24"/>
                <w:szCs w:val="32"/>
              </w:rPr>
            </w:pPr>
            <w:r w:rsidRPr="00FF6A2E">
              <w:rPr>
                <w:rFonts w:ascii="Times New Roman" w:hAnsi="Times New Roman" w:cs="Times New Roman"/>
                <w:sz w:val="24"/>
                <w:szCs w:val="32"/>
              </w:rPr>
              <w:t xml:space="preserve">Students will be able to </w:t>
            </w:r>
            <w:r w:rsidR="00771E8D" w:rsidRPr="00FF6A2E">
              <w:rPr>
                <w:rFonts w:ascii="Times New Roman" w:hAnsi="Times New Roman" w:cs="Times New Roman"/>
                <w:sz w:val="24"/>
                <w:szCs w:val="32"/>
              </w:rPr>
              <w:t>show their more understanding about the lesson.</w:t>
            </w:r>
          </w:p>
          <w:p w:rsidR="005F2394" w:rsidRPr="00FF6A2E" w:rsidRDefault="005F2394" w:rsidP="005F2394">
            <w:pPr>
              <w:rPr>
                <w:rFonts w:ascii="Times New Roman" w:hAnsi="Times New Roman" w:cs="Times New Roman"/>
                <w:sz w:val="24"/>
                <w:szCs w:val="32"/>
              </w:rPr>
            </w:pPr>
          </w:p>
          <w:p w:rsidR="005F2394" w:rsidRPr="00FF6A2E" w:rsidRDefault="005F2394" w:rsidP="005F2394">
            <w:pPr>
              <w:rPr>
                <w:rFonts w:ascii="Times New Roman" w:hAnsi="Times New Roman" w:cs="Times New Roman"/>
                <w:sz w:val="24"/>
                <w:szCs w:val="32"/>
              </w:rPr>
            </w:pPr>
          </w:p>
        </w:tc>
        <w:tc>
          <w:tcPr>
            <w:tcW w:w="2694" w:type="dxa"/>
          </w:tcPr>
          <w:p w:rsidR="009F54E8" w:rsidRPr="00FF6A2E" w:rsidRDefault="009F54E8" w:rsidP="00617AAD">
            <w:pPr>
              <w:rPr>
                <w:rFonts w:ascii="Times New Roman" w:hAnsi="Times New Roman" w:cs="Times New Roman"/>
                <w:sz w:val="24"/>
                <w:szCs w:val="32"/>
              </w:rPr>
            </w:pPr>
          </w:p>
          <w:p w:rsidR="00FA3D2D" w:rsidRPr="00FF6A2E" w:rsidRDefault="00FA3D2D" w:rsidP="00617AAD">
            <w:pPr>
              <w:rPr>
                <w:rFonts w:ascii="Times New Roman" w:hAnsi="Times New Roman" w:cs="Times New Roman"/>
                <w:sz w:val="24"/>
                <w:szCs w:val="32"/>
              </w:rPr>
            </w:pPr>
          </w:p>
          <w:p w:rsidR="00FA3D2D" w:rsidRPr="00FF6A2E" w:rsidRDefault="00FA3D2D" w:rsidP="00FA3D2D">
            <w:pPr>
              <w:rPr>
                <w:rFonts w:ascii="Times New Roman" w:hAnsi="Times New Roman" w:cs="Times New Roman"/>
                <w:sz w:val="24"/>
                <w:szCs w:val="32"/>
              </w:rPr>
            </w:pPr>
            <w:r w:rsidRPr="00FF6A2E">
              <w:rPr>
                <w:rFonts w:ascii="Times New Roman" w:hAnsi="Times New Roman" w:cs="Times New Roman"/>
                <w:sz w:val="24"/>
                <w:szCs w:val="32"/>
              </w:rPr>
              <w:t>Articles about New Year celebrations in different countries</w:t>
            </w:r>
          </w:p>
          <w:p w:rsidR="00FA3D2D" w:rsidRPr="00FF6A2E" w:rsidRDefault="00FA3D2D" w:rsidP="00FA3D2D">
            <w:pPr>
              <w:rPr>
                <w:rFonts w:ascii="Times New Roman" w:hAnsi="Times New Roman" w:cs="Times New Roman"/>
                <w:sz w:val="24"/>
                <w:szCs w:val="32"/>
              </w:rPr>
            </w:pPr>
          </w:p>
          <w:p w:rsidR="00FA3D2D" w:rsidRPr="00FF6A2E" w:rsidRDefault="00FA3D2D" w:rsidP="00FA3D2D">
            <w:pPr>
              <w:rPr>
                <w:rFonts w:ascii="Times New Roman" w:hAnsi="Times New Roman" w:cs="Times New Roman"/>
                <w:sz w:val="24"/>
                <w:szCs w:val="32"/>
              </w:rPr>
            </w:pPr>
          </w:p>
          <w:p w:rsidR="00FA3D2D" w:rsidRPr="00FF6A2E" w:rsidRDefault="00FA3D2D" w:rsidP="00FA3D2D">
            <w:pPr>
              <w:rPr>
                <w:rFonts w:ascii="Times New Roman" w:hAnsi="Times New Roman" w:cs="Times New Roman"/>
                <w:sz w:val="24"/>
                <w:szCs w:val="32"/>
              </w:rPr>
            </w:pPr>
          </w:p>
          <w:p w:rsidR="00FA3D2D" w:rsidRPr="00FF6A2E" w:rsidRDefault="00FA3D2D" w:rsidP="00FA3D2D">
            <w:pPr>
              <w:rPr>
                <w:rFonts w:ascii="Times New Roman" w:hAnsi="Times New Roman" w:cs="Times New Roman"/>
                <w:sz w:val="24"/>
                <w:szCs w:val="32"/>
              </w:rPr>
            </w:pPr>
          </w:p>
          <w:p w:rsidR="00FA3D2D" w:rsidRPr="00FF6A2E" w:rsidRDefault="00FA3D2D" w:rsidP="00FA3D2D">
            <w:pPr>
              <w:rPr>
                <w:rFonts w:ascii="Times New Roman" w:hAnsi="Times New Roman" w:cs="Times New Roman"/>
                <w:sz w:val="24"/>
                <w:szCs w:val="32"/>
              </w:rPr>
            </w:pPr>
            <w:r w:rsidRPr="00FF6A2E">
              <w:rPr>
                <w:rFonts w:ascii="Times New Roman" w:hAnsi="Times New Roman" w:cs="Times New Roman"/>
                <w:sz w:val="24"/>
                <w:szCs w:val="32"/>
              </w:rPr>
              <w:t>Pieces of paper for taking note</w:t>
            </w:r>
          </w:p>
          <w:p w:rsidR="00FA3D2D" w:rsidRPr="00FF6A2E" w:rsidRDefault="00FA3D2D" w:rsidP="00FA3D2D">
            <w:pPr>
              <w:rPr>
                <w:rFonts w:ascii="Times New Roman" w:hAnsi="Times New Roman" w:cs="Times New Roman"/>
                <w:sz w:val="24"/>
                <w:szCs w:val="32"/>
              </w:rPr>
            </w:pPr>
          </w:p>
          <w:p w:rsidR="00FA3D2D" w:rsidRPr="00FF6A2E" w:rsidRDefault="00FA3D2D" w:rsidP="00FA3D2D">
            <w:pPr>
              <w:rPr>
                <w:rFonts w:ascii="Times New Roman" w:hAnsi="Times New Roman" w:cs="Times New Roman"/>
                <w:sz w:val="24"/>
                <w:szCs w:val="32"/>
              </w:rPr>
            </w:pPr>
          </w:p>
          <w:p w:rsidR="00FA3D2D" w:rsidRPr="00FF6A2E" w:rsidRDefault="00FA3D2D" w:rsidP="00FA3D2D">
            <w:pPr>
              <w:rPr>
                <w:rFonts w:ascii="Times New Roman" w:hAnsi="Times New Roman" w:cs="Times New Roman"/>
                <w:sz w:val="24"/>
                <w:szCs w:val="32"/>
              </w:rPr>
            </w:pPr>
          </w:p>
          <w:p w:rsidR="00FA3D2D" w:rsidRPr="00FF6A2E" w:rsidRDefault="00FA3D2D" w:rsidP="00FA3D2D">
            <w:pPr>
              <w:rPr>
                <w:rFonts w:ascii="Times New Roman" w:hAnsi="Times New Roman" w:cs="Times New Roman"/>
                <w:sz w:val="24"/>
                <w:szCs w:val="32"/>
              </w:rPr>
            </w:pPr>
          </w:p>
          <w:p w:rsidR="00FA3D2D" w:rsidRPr="00FF6A2E" w:rsidRDefault="00FA3D2D" w:rsidP="00FA3D2D">
            <w:pPr>
              <w:rPr>
                <w:rFonts w:ascii="Times New Roman" w:hAnsi="Times New Roman" w:cs="Times New Roman"/>
                <w:sz w:val="24"/>
                <w:szCs w:val="32"/>
              </w:rPr>
            </w:pPr>
          </w:p>
          <w:p w:rsidR="00FA3D2D" w:rsidRPr="00FF6A2E" w:rsidRDefault="00FA3D2D" w:rsidP="00FA3D2D">
            <w:pPr>
              <w:rPr>
                <w:rFonts w:ascii="Times New Roman" w:hAnsi="Times New Roman" w:cs="Times New Roman"/>
                <w:sz w:val="24"/>
                <w:szCs w:val="32"/>
              </w:rPr>
            </w:pPr>
            <w:r w:rsidRPr="00FF6A2E">
              <w:rPr>
                <w:rFonts w:ascii="Times New Roman" w:hAnsi="Times New Roman" w:cs="Times New Roman"/>
                <w:sz w:val="24"/>
                <w:szCs w:val="32"/>
              </w:rPr>
              <w:t>Pieces of paper, crayons and pens</w:t>
            </w:r>
          </w:p>
          <w:p w:rsidR="00EA4396" w:rsidRPr="00FF6A2E" w:rsidRDefault="00EA4396" w:rsidP="00617AAD">
            <w:pPr>
              <w:rPr>
                <w:rFonts w:ascii="Times New Roman" w:hAnsi="Times New Roman" w:cs="Times New Roman"/>
                <w:sz w:val="24"/>
                <w:szCs w:val="32"/>
              </w:rPr>
            </w:pPr>
          </w:p>
          <w:p w:rsidR="00EA4396" w:rsidRPr="00FF6A2E" w:rsidRDefault="00EA4396" w:rsidP="00617AAD">
            <w:pPr>
              <w:rPr>
                <w:rFonts w:ascii="Times New Roman" w:hAnsi="Times New Roman" w:cs="Times New Roman"/>
                <w:sz w:val="24"/>
                <w:szCs w:val="32"/>
              </w:rPr>
            </w:pPr>
          </w:p>
          <w:p w:rsidR="00EA4396" w:rsidRPr="00FF6A2E" w:rsidRDefault="00EA4396" w:rsidP="00617AAD">
            <w:pPr>
              <w:rPr>
                <w:rFonts w:ascii="Times New Roman" w:hAnsi="Times New Roman" w:cs="Times New Roman"/>
                <w:sz w:val="24"/>
                <w:szCs w:val="32"/>
              </w:rPr>
            </w:pPr>
          </w:p>
          <w:p w:rsidR="00EA4396" w:rsidRPr="00FF6A2E" w:rsidRDefault="00EA4396" w:rsidP="00617AAD">
            <w:pPr>
              <w:rPr>
                <w:rFonts w:ascii="Times New Roman" w:hAnsi="Times New Roman" w:cs="Times New Roman"/>
                <w:sz w:val="24"/>
                <w:szCs w:val="32"/>
              </w:rPr>
            </w:pPr>
          </w:p>
          <w:p w:rsidR="00EA4396" w:rsidRPr="00FF6A2E" w:rsidRDefault="00EA4396" w:rsidP="00617AAD">
            <w:pPr>
              <w:rPr>
                <w:rFonts w:ascii="Times New Roman" w:hAnsi="Times New Roman" w:cs="Times New Roman"/>
                <w:sz w:val="24"/>
                <w:szCs w:val="32"/>
              </w:rPr>
            </w:pPr>
          </w:p>
          <w:p w:rsidR="00EA4396" w:rsidRPr="00FF6A2E" w:rsidRDefault="00EA4396" w:rsidP="00617AAD">
            <w:pPr>
              <w:rPr>
                <w:rFonts w:ascii="Times New Roman" w:hAnsi="Times New Roman" w:cs="Times New Roman"/>
                <w:sz w:val="24"/>
                <w:szCs w:val="32"/>
              </w:rPr>
            </w:pPr>
          </w:p>
        </w:tc>
        <w:tc>
          <w:tcPr>
            <w:tcW w:w="1842" w:type="dxa"/>
          </w:tcPr>
          <w:p w:rsidR="009F54E8" w:rsidRPr="00FF6A2E" w:rsidRDefault="009F54E8" w:rsidP="00617AAD">
            <w:pPr>
              <w:rPr>
                <w:rFonts w:ascii="Times New Roman" w:hAnsi="Times New Roman" w:cs="Times New Roman"/>
                <w:sz w:val="24"/>
                <w:szCs w:val="32"/>
              </w:rPr>
            </w:pPr>
          </w:p>
        </w:tc>
      </w:tr>
    </w:tbl>
    <w:p w:rsidR="00027A86" w:rsidRPr="00FF6A2E" w:rsidRDefault="00027A86" w:rsidP="00617AAD">
      <w:pPr>
        <w:spacing w:after="0"/>
        <w:rPr>
          <w:rFonts w:ascii="Times New Roman" w:hAnsi="Times New Roman" w:cs="Times New Roman"/>
          <w:sz w:val="24"/>
          <w:szCs w:val="32"/>
        </w:rPr>
      </w:pPr>
    </w:p>
    <w:p w:rsidR="00027A86" w:rsidRPr="00FF6A2E" w:rsidRDefault="00027A86" w:rsidP="00617AAD">
      <w:pPr>
        <w:spacing w:after="0"/>
        <w:rPr>
          <w:rFonts w:ascii="Times New Roman" w:hAnsi="Times New Roman" w:cs="Times New Roman"/>
          <w:sz w:val="24"/>
          <w:szCs w:val="32"/>
        </w:rPr>
      </w:pPr>
    </w:p>
    <w:p w:rsidR="00027A86" w:rsidRPr="00FF6A2E" w:rsidRDefault="00027A86" w:rsidP="00617AAD">
      <w:pPr>
        <w:spacing w:after="0"/>
        <w:rPr>
          <w:rFonts w:ascii="Times New Roman" w:hAnsi="Times New Roman" w:cs="Times New Roman"/>
          <w:sz w:val="24"/>
          <w:szCs w:val="32"/>
        </w:rPr>
      </w:pPr>
    </w:p>
    <w:p w:rsidR="00027A86" w:rsidRPr="00FF6A2E" w:rsidRDefault="00027A86" w:rsidP="00617AAD">
      <w:pPr>
        <w:spacing w:after="0"/>
        <w:rPr>
          <w:rFonts w:ascii="Times New Roman" w:hAnsi="Times New Roman" w:cs="Times New Roman"/>
          <w:sz w:val="24"/>
          <w:szCs w:val="32"/>
        </w:rPr>
      </w:pPr>
      <w:r w:rsidRPr="00FF6A2E">
        <w:rPr>
          <w:rFonts w:ascii="Times New Roman" w:hAnsi="Times New Roman" w:cs="Times New Roman"/>
          <w:noProof/>
          <w:sz w:val="24"/>
          <w:szCs w:val="32"/>
        </w:rPr>
        <w:drawing>
          <wp:anchor distT="0" distB="0" distL="114300" distR="114300" simplePos="0" relativeHeight="251659264" behindDoc="0" locked="0" layoutInCell="1" allowOverlap="1">
            <wp:simplePos x="0" y="0"/>
            <wp:positionH relativeFrom="column">
              <wp:posOffset>3939042</wp:posOffset>
            </wp:positionH>
            <wp:positionV relativeFrom="paragraph">
              <wp:posOffset>79292</wp:posOffset>
            </wp:positionV>
            <wp:extent cx="1046425" cy="1296063"/>
            <wp:effectExtent l="19050" t="0" r="13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52711" t="38519" r="31972" b="27654"/>
                    <a:stretch>
                      <a:fillRect/>
                    </a:stretch>
                  </pic:blipFill>
                  <pic:spPr bwMode="auto">
                    <a:xfrm>
                      <a:off x="0" y="0"/>
                      <a:ext cx="1046425" cy="1296063"/>
                    </a:xfrm>
                    <a:prstGeom prst="rect">
                      <a:avLst/>
                    </a:prstGeom>
                    <a:noFill/>
                    <a:ln w="9525">
                      <a:noFill/>
                      <a:miter lim="800000"/>
                      <a:headEnd/>
                      <a:tailEnd/>
                    </a:ln>
                  </pic:spPr>
                </pic:pic>
              </a:graphicData>
            </a:graphic>
          </wp:anchor>
        </w:drawing>
      </w:r>
    </w:p>
    <w:p w:rsidR="000C7BD0" w:rsidRPr="00FF6A2E" w:rsidRDefault="000C7BD0" w:rsidP="00617AAD">
      <w:pPr>
        <w:spacing w:after="0"/>
        <w:rPr>
          <w:rFonts w:ascii="Times New Roman" w:hAnsi="Times New Roman" w:cs="Times New Roman"/>
          <w:sz w:val="24"/>
          <w:szCs w:val="32"/>
        </w:rPr>
      </w:pPr>
    </w:p>
    <w:p w:rsidR="000C7BD0" w:rsidRPr="00FF6A2E" w:rsidRDefault="000C7BD0" w:rsidP="00617AAD">
      <w:pPr>
        <w:spacing w:after="0"/>
        <w:rPr>
          <w:rFonts w:ascii="Times New Roman" w:hAnsi="Times New Roman" w:cs="Times New Roman"/>
          <w:sz w:val="24"/>
          <w:szCs w:val="32"/>
        </w:rPr>
      </w:pPr>
    </w:p>
    <w:p w:rsidR="00617AAD" w:rsidRPr="00FF6A2E" w:rsidRDefault="00617AAD" w:rsidP="00617AAD">
      <w:pPr>
        <w:spacing w:after="0"/>
        <w:rPr>
          <w:rFonts w:ascii="Times New Roman" w:hAnsi="Times New Roman" w:cs="Times New Roman"/>
          <w:sz w:val="24"/>
          <w:szCs w:val="32"/>
        </w:rPr>
      </w:pPr>
    </w:p>
    <w:p w:rsidR="00894648" w:rsidRPr="00FF6A2E" w:rsidRDefault="00894648" w:rsidP="00DC5D1C">
      <w:pPr>
        <w:spacing w:after="0"/>
        <w:jc w:val="center"/>
        <w:rPr>
          <w:rFonts w:ascii="Times New Roman" w:hAnsi="Times New Roman" w:cs="Times New Roman"/>
          <w:sz w:val="24"/>
          <w:szCs w:val="32"/>
        </w:rPr>
      </w:pPr>
    </w:p>
    <w:p w:rsidR="00894648" w:rsidRPr="00FF6A2E" w:rsidRDefault="00894648" w:rsidP="00DC5D1C">
      <w:pPr>
        <w:spacing w:after="0"/>
        <w:jc w:val="center"/>
        <w:rPr>
          <w:rFonts w:ascii="Times New Roman" w:hAnsi="Times New Roman" w:hint="cs"/>
          <w:sz w:val="24"/>
          <w:szCs w:val="32"/>
        </w:rPr>
      </w:pPr>
    </w:p>
    <w:p w:rsidR="00894648" w:rsidRPr="00FF6A2E" w:rsidRDefault="00894648" w:rsidP="00DC5D1C">
      <w:pPr>
        <w:spacing w:after="0"/>
        <w:jc w:val="center"/>
        <w:rPr>
          <w:rFonts w:ascii="Times New Roman" w:hAnsi="Times New Roman" w:cs="Times New Roman"/>
          <w:sz w:val="24"/>
          <w:szCs w:val="32"/>
        </w:rPr>
      </w:pPr>
    </w:p>
    <w:p w:rsidR="00617AAD" w:rsidRPr="00FF6A2E" w:rsidRDefault="00436F00" w:rsidP="00DC5D1C">
      <w:pPr>
        <w:spacing w:after="0"/>
        <w:jc w:val="center"/>
        <w:rPr>
          <w:rFonts w:ascii="Times New Roman" w:hAnsi="Times New Roman" w:cs="Times New Roman"/>
          <w:sz w:val="24"/>
          <w:szCs w:val="32"/>
        </w:rPr>
      </w:pPr>
      <w:r w:rsidRPr="00FF6A2E">
        <w:rPr>
          <w:rFonts w:ascii="Times New Roman" w:hAnsi="Times New Roman" w:cs="Times New Roman"/>
          <w:sz w:val="24"/>
          <w:szCs w:val="32"/>
        </w:rPr>
        <w:t xml:space="preserve">READING </w:t>
      </w:r>
      <w:r w:rsidR="00DC5D1C" w:rsidRPr="00FF6A2E">
        <w:rPr>
          <w:rFonts w:ascii="Times New Roman" w:hAnsi="Times New Roman" w:cs="Times New Roman"/>
          <w:sz w:val="24"/>
          <w:szCs w:val="32"/>
        </w:rPr>
        <w:t>MODULE LESSON PLAN</w:t>
      </w:r>
    </w:p>
    <w:p w:rsidR="00DC5D1C" w:rsidRPr="00FF6A2E" w:rsidRDefault="00DC5D1C" w:rsidP="00DC5D1C">
      <w:pPr>
        <w:spacing w:after="0"/>
        <w:jc w:val="center"/>
        <w:rPr>
          <w:rFonts w:ascii="Times New Roman" w:hAnsi="Times New Roman" w:cs="Times New Roman"/>
          <w:sz w:val="24"/>
          <w:szCs w:val="32"/>
        </w:rPr>
      </w:pPr>
    </w:p>
    <w:p w:rsidR="00894648" w:rsidRPr="00FF6A2E" w:rsidRDefault="00894648" w:rsidP="00DC5D1C">
      <w:pPr>
        <w:spacing w:after="0"/>
        <w:jc w:val="center"/>
        <w:rPr>
          <w:rFonts w:ascii="Times New Roman" w:hAnsi="Times New Roman"/>
          <w:sz w:val="24"/>
          <w:szCs w:val="32"/>
        </w:rPr>
      </w:pPr>
    </w:p>
    <w:p w:rsidR="00894648" w:rsidRPr="00FF6A2E" w:rsidRDefault="00894648" w:rsidP="00DC5D1C">
      <w:pPr>
        <w:spacing w:after="0"/>
        <w:jc w:val="center"/>
        <w:rPr>
          <w:rFonts w:ascii="Times New Roman" w:hAnsi="Times New Roman" w:cs="Times New Roman"/>
          <w:sz w:val="24"/>
          <w:szCs w:val="32"/>
        </w:rPr>
      </w:pPr>
    </w:p>
    <w:p w:rsidR="00894648" w:rsidRPr="00FF6A2E" w:rsidRDefault="00894648" w:rsidP="00DC5D1C">
      <w:pPr>
        <w:spacing w:after="0"/>
        <w:jc w:val="center"/>
        <w:rPr>
          <w:rFonts w:ascii="Times New Roman" w:hAnsi="Times New Roman" w:cs="Times New Roman"/>
          <w:sz w:val="24"/>
          <w:szCs w:val="32"/>
        </w:rPr>
      </w:pPr>
    </w:p>
    <w:p w:rsidR="00894648" w:rsidRPr="00FF6A2E" w:rsidRDefault="00894648" w:rsidP="00DC5D1C">
      <w:pPr>
        <w:spacing w:after="0"/>
        <w:jc w:val="center"/>
        <w:rPr>
          <w:rFonts w:ascii="Times New Roman" w:hAnsi="Times New Roman" w:cs="Times New Roman"/>
          <w:sz w:val="24"/>
          <w:szCs w:val="32"/>
        </w:rPr>
      </w:pPr>
    </w:p>
    <w:p w:rsidR="00894648" w:rsidRPr="00FF6A2E" w:rsidRDefault="00027A86" w:rsidP="001B710F">
      <w:pPr>
        <w:pStyle w:val="ListParagraph"/>
        <w:spacing w:after="0"/>
        <w:rPr>
          <w:rFonts w:ascii="TH SarabunPSK" w:hAnsi="TH SarabunPSK" w:cs="TH SarabunPSK"/>
          <w:sz w:val="24"/>
          <w:szCs w:val="32"/>
        </w:rPr>
      </w:pPr>
      <w:r w:rsidRPr="00FF6A2E">
        <w:rPr>
          <w:rFonts w:ascii="Times New Roman" w:hAnsi="Times New Roman" w:cs="Times New Roman"/>
          <w:sz w:val="24"/>
          <w:szCs w:val="32"/>
        </w:rPr>
        <w:tab/>
      </w:r>
      <w:r w:rsidRPr="00FF6A2E">
        <w:rPr>
          <w:rFonts w:ascii="Times New Roman" w:hAnsi="Times New Roman" w:cs="Times New Roman"/>
          <w:sz w:val="24"/>
          <w:szCs w:val="32"/>
        </w:rPr>
        <w:tab/>
      </w:r>
      <w:r w:rsidRPr="00FF6A2E">
        <w:rPr>
          <w:rFonts w:ascii="Times New Roman" w:hAnsi="Times New Roman" w:cs="Times New Roman"/>
          <w:sz w:val="24"/>
          <w:szCs w:val="32"/>
        </w:rPr>
        <w:tab/>
      </w:r>
      <w:r w:rsidR="001B710F" w:rsidRPr="00FF6A2E">
        <w:rPr>
          <w:rFonts w:ascii="Times New Roman" w:hAnsi="Times New Roman" w:cs="Times New Roman"/>
          <w:sz w:val="24"/>
          <w:szCs w:val="32"/>
        </w:rPr>
        <w:t xml:space="preserve">1. </w:t>
      </w:r>
      <w:r w:rsidR="00D4468A" w:rsidRPr="00FF6A2E">
        <w:rPr>
          <w:rFonts w:ascii="Times New Roman" w:hAnsi="Times New Roman" w:cs="Times New Roman"/>
          <w:sz w:val="24"/>
          <w:szCs w:val="32"/>
        </w:rPr>
        <w:t xml:space="preserve">Mr. Thitiphong   </w:t>
      </w:r>
      <w:r w:rsidR="00894648" w:rsidRPr="00FF6A2E">
        <w:rPr>
          <w:rFonts w:ascii="Times New Roman" w:hAnsi="Times New Roman" w:cs="Times New Roman"/>
          <w:sz w:val="24"/>
          <w:szCs w:val="32"/>
        </w:rPr>
        <w:t xml:space="preserve">Kon-ngam   </w:t>
      </w:r>
      <w:r w:rsidR="001B710F" w:rsidRPr="00FF6A2E">
        <w:rPr>
          <w:rFonts w:ascii="Times New Roman" w:hAnsi="Times New Roman" w:cs="Times New Roman"/>
          <w:sz w:val="24"/>
          <w:szCs w:val="32"/>
        </w:rPr>
        <w:t xml:space="preserve">   </w:t>
      </w:r>
      <w:r w:rsidR="00894648" w:rsidRPr="00FF6A2E">
        <w:rPr>
          <w:rFonts w:ascii="Times New Roman" w:hAnsi="Times New Roman" w:cs="Times New Roman"/>
          <w:sz w:val="24"/>
          <w:szCs w:val="32"/>
        </w:rPr>
        <w:t>(Bell)</w:t>
      </w:r>
      <w:r w:rsidR="00894648" w:rsidRPr="00FF6A2E">
        <w:rPr>
          <w:rFonts w:ascii="Times New Roman" w:hAnsi="Times New Roman" w:cs="Times New Roman"/>
          <w:sz w:val="24"/>
          <w:szCs w:val="32"/>
        </w:rPr>
        <w:tab/>
      </w:r>
      <w:r w:rsidR="001B710F" w:rsidRPr="00FF6A2E">
        <w:rPr>
          <w:rFonts w:ascii="Times New Roman" w:hAnsi="Times New Roman" w:cs="Times New Roman"/>
          <w:sz w:val="24"/>
          <w:szCs w:val="32"/>
        </w:rPr>
        <w:tab/>
      </w:r>
      <w:r w:rsidR="00894648" w:rsidRPr="00FF6A2E">
        <w:rPr>
          <w:rFonts w:ascii="Times New Roman" w:hAnsi="Times New Roman" w:cs="Times New Roman"/>
          <w:sz w:val="24"/>
          <w:szCs w:val="32"/>
        </w:rPr>
        <w:t xml:space="preserve">Student Id. </w:t>
      </w:r>
      <w:r w:rsidR="00894648" w:rsidRPr="00FF6A2E">
        <w:rPr>
          <w:rFonts w:ascii="Times New Roman" w:hAnsi="Times New Roman" w:cs="Times New Roman"/>
          <w:sz w:val="24"/>
          <w:szCs w:val="32"/>
        </w:rPr>
        <w:tab/>
        <w:t>54010513012</w:t>
      </w:r>
    </w:p>
    <w:p w:rsidR="00894648" w:rsidRPr="00FF6A2E" w:rsidRDefault="00027A86" w:rsidP="00CB2F31">
      <w:pPr>
        <w:pStyle w:val="ListParagraph"/>
        <w:spacing w:after="0"/>
        <w:rPr>
          <w:rFonts w:ascii="TH SarabunPSK" w:hAnsi="TH SarabunPSK" w:cs="TH SarabunPSK"/>
          <w:sz w:val="24"/>
          <w:szCs w:val="32"/>
        </w:rPr>
      </w:pPr>
      <w:r w:rsidRPr="00FF6A2E">
        <w:rPr>
          <w:rFonts w:ascii="TH SarabunPSK" w:hAnsi="TH SarabunPSK" w:cs="TH SarabunPSK" w:hint="cs"/>
          <w:sz w:val="24"/>
          <w:szCs w:val="32"/>
          <w:cs/>
        </w:rPr>
        <w:tab/>
      </w:r>
      <w:r w:rsidRPr="00FF6A2E">
        <w:rPr>
          <w:rFonts w:ascii="TH SarabunPSK" w:hAnsi="TH SarabunPSK" w:cs="TH SarabunPSK" w:hint="cs"/>
          <w:sz w:val="24"/>
          <w:szCs w:val="32"/>
          <w:cs/>
        </w:rPr>
        <w:tab/>
      </w:r>
      <w:r w:rsidRPr="00FF6A2E">
        <w:rPr>
          <w:rFonts w:ascii="TH SarabunPSK" w:hAnsi="TH SarabunPSK" w:cs="TH SarabunPSK" w:hint="cs"/>
          <w:sz w:val="24"/>
          <w:szCs w:val="32"/>
          <w:cs/>
        </w:rPr>
        <w:tab/>
      </w:r>
      <w:r w:rsidR="00894648" w:rsidRPr="00FF6A2E">
        <w:rPr>
          <w:rFonts w:ascii="TH SarabunPSK" w:hAnsi="TH SarabunPSK" w:cs="TH SarabunPSK"/>
          <w:sz w:val="24"/>
          <w:szCs w:val="32"/>
          <w:cs/>
        </w:rPr>
        <w:t xml:space="preserve">นายฐิติพงษ์   คนงาม   </w:t>
      </w:r>
      <w:r w:rsidR="00894648" w:rsidRPr="00FF6A2E">
        <w:rPr>
          <w:rFonts w:ascii="TH SarabunPSK" w:hAnsi="TH SarabunPSK" w:cs="TH SarabunPSK"/>
          <w:sz w:val="24"/>
          <w:szCs w:val="32"/>
          <w:cs/>
        </w:rPr>
        <w:tab/>
      </w:r>
      <w:r w:rsidR="00894648" w:rsidRPr="00FF6A2E">
        <w:rPr>
          <w:rFonts w:ascii="TH SarabunPSK" w:hAnsi="TH SarabunPSK" w:cs="TH SarabunPSK" w:hint="cs"/>
          <w:sz w:val="24"/>
          <w:szCs w:val="32"/>
          <w:cs/>
        </w:rPr>
        <w:tab/>
      </w:r>
      <w:r w:rsidR="00894648" w:rsidRPr="00FF6A2E">
        <w:rPr>
          <w:rFonts w:ascii="TH SarabunPSK" w:hAnsi="TH SarabunPSK" w:cs="TH SarabunPSK" w:hint="cs"/>
          <w:sz w:val="24"/>
          <w:szCs w:val="32"/>
          <w:cs/>
        </w:rPr>
        <w:tab/>
      </w:r>
      <w:r w:rsidR="001B710F" w:rsidRPr="00FF6A2E">
        <w:rPr>
          <w:rFonts w:ascii="TH SarabunPSK" w:hAnsi="TH SarabunPSK" w:cs="TH SarabunPSK" w:hint="cs"/>
          <w:sz w:val="24"/>
          <w:szCs w:val="32"/>
          <w:cs/>
        </w:rPr>
        <w:tab/>
      </w:r>
      <w:r w:rsidR="001B710F" w:rsidRPr="00FF6A2E">
        <w:rPr>
          <w:rFonts w:ascii="TH SarabunPSK" w:hAnsi="TH SarabunPSK" w:cs="TH SarabunPSK" w:hint="cs"/>
          <w:sz w:val="24"/>
          <w:szCs w:val="32"/>
          <w:cs/>
        </w:rPr>
        <w:tab/>
      </w:r>
      <w:r w:rsidR="00894648" w:rsidRPr="00FF6A2E">
        <w:rPr>
          <w:rFonts w:ascii="TH SarabunPSK" w:hAnsi="TH SarabunPSK" w:cs="TH SarabunPSK"/>
          <w:sz w:val="24"/>
          <w:szCs w:val="32"/>
          <w:cs/>
        </w:rPr>
        <w:t xml:space="preserve">รหัสนิสิต  </w:t>
      </w:r>
      <w:r w:rsidR="00894648" w:rsidRPr="00FF6A2E">
        <w:rPr>
          <w:rFonts w:ascii="TH SarabunPSK" w:hAnsi="TH SarabunPSK" w:cs="TH SarabunPSK" w:hint="cs"/>
          <w:sz w:val="24"/>
          <w:szCs w:val="32"/>
          <w:cs/>
        </w:rPr>
        <w:tab/>
      </w:r>
      <w:r w:rsidR="00894648" w:rsidRPr="00FF6A2E">
        <w:rPr>
          <w:rFonts w:ascii="TH SarabunPSK" w:hAnsi="TH SarabunPSK" w:cs="TH SarabunPSK"/>
          <w:sz w:val="24"/>
          <w:szCs w:val="32"/>
          <w:cs/>
        </w:rPr>
        <w:t>๕๔๐๑๐๕๑๓๐๑๒</w:t>
      </w:r>
    </w:p>
    <w:p w:rsidR="00894648" w:rsidRPr="00FF6A2E" w:rsidRDefault="00027A86" w:rsidP="001B710F">
      <w:pPr>
        <w:pStyle w:val="ListParagraph"/>
        <w:spacing w:after="0"/>
        <w:rPr>
          <w:rFonts w:ascii="TH SarabunPSK" w:hAnsi="TH SarabunPSK" w:cs="TH SarabunPSK"/>
          <w:sz w:val="24"/>
          <w:szCs w:val="32"/>
        </w:rPr>
      </w:pPr>
      <w:r w:rsidRPr="00FF6A2E">
        <w:rPr>
          <w:rFonts w:ascii="Times New Roman" w:hAnsi="Times New Roman" w:cs="Times New Roman"/>
          <w:sz w:val="24"/>
          <w:szCs w:val="32"/>
        </w:rPr>
        <w:tab/>
      </w:r>
      <w:r w:rsidRPr="00FF6A2E">
        <w:rPr>
          <w:rFonts w:ascii="Times New Roman" w:hAnsi="Times New Roman" w:cs="Times New Roman"/>
          <w:sz w:val="24"/>
          <w:szCs w:val="32"/>
        </w:rPr>
        <w:tab/>
      </w:r>
      <w:r w:rsidRPr="00FF6A2E">
        <w:rPr>
          <w:rFonts w:ascii="Times New Roman" w:hAnsi="Times New Roman" w:cs="Times New Roman"/>
          <w:sz w:val="24"/>
          <w:szCs w:val="32"/>
        </w:rPr>
        <w:tab/>
      </w:r>
      <w:r w:rsidR="001B710F" w:rsidRPr="00FF6A2E">
        <w:rPr>
          <w:rFonts w:ascii="Times New Roman" w:hAnsi="Times New Roman" w:cs="Times New Roman"/>
          <w:sz w:val="24"/>
          <w:szCs w:val="32"/>
        </w:rPr>
        <w:t xml:space="preserve">2. </w:t>
      </w:r>
      <w:r w:rsidR="00894648" w:rsidRPr="00FF6A2E">
        <w:rPr>
          <w:rFonts w:ascii="Times New Roman" w:hAnsi="Times New Roman" w:cs="Times New Roman"/>
          <w:sz w:val="24"/>
          <w:szCs w:val="32"/>
        </w:rPr>
        <w:t>M</w:t>
      </w:r>
      <w:r w:rsidR="00D4468A" w:rsidRPr="00FF6A2E">
        <w:rPr>
          <w:rFonts w:ascii="Times New Roman" w:hAnsi="Times New Roman" w:cs="Times New Roman"/>
          <w:sz w:val="24"/>
          <w:szCs w:val="32"/>
        </w:rPr>
        <w:t xml:space="preserve">r. </w:t>
      </w:r>
      <w:proofErr w:type="spellStart"/>
      <w:r w:rsidR="00D4468A" w:rsidRPr="00FF6A2E">
        <w:rPr>
          <w:rFonts w:ascii="Times New Roman" w:hAnsi="Times New Roman" w:cs="Times New Roman"/>
          <w:sz w:val="24"/>
          <w:szCs w:val="32"/>
        </w:rPr>
        <w:t>Thanawat</w:t>
      </w:r>
      <w:proofErr w:type="spellEnd"/>
      <w:r w:rsidR="00D4468A" w:rsidRPr="00FF6A2E">
        <w:rPr>
          <w:rFonts w:ascii="Times New Roman" w:hAnsi="Times New Roman" w:cs="Times New Roman"/>
          <w:sz w:val="24"/>
          <w:szCs w:val="32"/>
        </w:rPr>
        <w:t xml:space="preserve">   Sa-</w:t>
      </w:r>
      <w:proofErr w:type="spellStart"/>
      <w:r w:rsidR="00D4468A" w:rsidRPr="00FF6A2E">
        <w:rPr>
          <w:rFonts w:ascii="Times New Roman" w:hAnsi="Times New Roman" w:cs="Times New Roman"/>
          <w:sz w:val="24"/>
          <w:szCs w:val="32"/>
        </w:rPr>
        <w:t>nguancha</w:t>
      </w:r>
      <w:r w:rsidR="00385AA8" w:rsidRPr="00FF6A2E">
        <w:rPr>
          <w:rFonts w:ascii="Times New Roman" w:hAnsi="Times New Roman" w:cs="Times New Roman"/>
          <w:sz w:val="24"/>
          <w:szCs w:val="32"/>
        </w:rPr>
        <w:t>r</w:t>
      </w:r>
      <w:r w:rsidR="00D4468A" w:rsidRPr="00FF6A2E">
        <w:rPr>
          <w:rFonts w:ascii="Times New Roman" w:hAnsi="Times New Roman" w:cs="Times New Roman"/>
          <w:sz w:val="24"/>
          <w:szCs w:val="32"/>
        </w:rPr>
        <w:t>t</w:t>
      </w:r>
      <w:proofErr w:type="spellEnd"/>
      <w:r w:rsidR="00D4468A" w:rsidRPr="00FF6A2E">
        <w:rPr>
          <w:rFonts w:ascii="Times New Roman" w:hAnsi="Times New Roman" w:cs="Times New Roman"/>
          <w:sz w:val="24"/>
          <w:szCs w:val="32"/>
        </w:rPr>
        <w:t xml:space="preserve">    </w:t>
      </w:r>
      <w:r w:rsidR="00894648" w:rsidRPr="00FF6A2E">
        <w:rPr>
          <w:rFonts w:ascii="Times New Roman" w:hAnsi="Times New Roman" w:cs="Times New Roman"/>
          <w:sz w:val="24"/>
          <w:szCs w:val="32"/>
        </w:rPr>
        <w:t>(</w:t>
      </w:r>
      <w:r w:rsidR="00D4468A" w:rsidRPr="00FF6A2E">
        <w:rPr>
          <w:rFonts w:ascii="Times New Roman" w:hAnsi="Times New Roman" w:cs="Times New Roman"/>
          <w:sz w:val="24"/>
          <w:szCs w:val="32"/>
        </w:rPr>
        <w:t>Gardner</w:t>
      </w:r>
      <w:r w:rsidR="00894648" w:rsidRPr="00FF6A2E">
        <w:rPr>
          <w:rFonts w:ascii="Times New Roman" w:hAnsi="Times New Roman" w:cs="Times New Roman"/>
          <w:sz w:val="24"/>
          <w:szCs w:val="32"/>
        </w:rPr>
        <w:t>)</w:t>
      </w:r>
      <w:r w:rsidR="00894648" w:rsidRPr="00FF6A2E">
        <w:rPr>
          <w:rFonts w:ascii="Times New Roman" w:hAnsi="Times New Roman" w:cs="Times New Roman"/>
          <w:sz w:val="24"/>
          <w:szCs w:val="32"/>
        </w:rPr>
        <w:tab/>
        <w:t xml:space="preserve">Student Id. </w:t>
      </w:r>
      <w:r w:rsidR="00894648" w:rsidRPr="00FF6A2E">
        <w:rPr>
          <w:rFonts w:ascii="Times New Roman" w:hAnsi="Times New Roman" w:cs="Times New Roman"/>
          <w:sz w:val="24"/>
          <w:szCs w:val="32"/>
        </w:rPr>
        <w:tab/>
        <w:t>540105130</w:t>
      </w:r>
      <w:r w:rsidR="00D4468A" w:rsidRPr="00FF6A2E">
        <w:rPr>
          <w:rFonts w:ascii="Times New Roman" w:hAnsi="Times New Roman" w:cs="Times New Roman"/>
          <w:sz w:val="24"/>
          <w:szCs w:val="32"/>
        </w:rPr>
        <w:t>59</w:t>
      </w:r>
    </w:p>
    <w:p w:rsidR="00894648" w:rsidRPr="00FF6A2E" w:rsidRDefault="00027A86" w:rsidP="00894648">
      <w:pPr>
        <w:pStyle w:val="ListParagraph"/>
        <w:spacing w:after="0"/>
        <w:rPr>
          <w:rFonts w:ascii="TH SarabunPSK" w:hAnsi="TH SarabunPSK" w:cs="TH SarabunPSK"/>
          <w:sz w:val="24"/>
          <w:szCs w:val="32"/>
        </w:rPr>
      </w:pPr>
      <w:r w:rsidRPr="00FF6A2E">
        <w:rPr>
          <w:rFonts w:ascii="TH SarabunPSK" w:hAnsi="TH SarabunPSK" w:cs="TH SarabunPSK" w:hint="cs"/>
          <w:sz w:val="24"/>
          <w:szCs w:val="32"/>
          <w:cs/>
        </w:rPr>
        <w:tab/>
      </w:r>
      <w:r w:rsidRPr="00FF6A2E">
        <w:rPr>
          <w:rFonts w:ascii="TH SarabunPSK" w:hAnsi="TH SarabunPSK" w:cs="TH SarabunPSK" w:hint="cs"/>
          <w:sz w:val="24"/>
          <w:szCs w:val="32"/>
          <w:cs/>
        </w:rPr>
        <w:tab/>
      </w:r>
      <w:r w:rsidRPr="00FF6A2E">
        <w:rPr>
          <w:rFonts w:ascii="TH SarabunPSK" w:hAnsi="TH SarabunPSK" w:cs="TH SarabunPSK" w:hint="cs"/>
          <w:sz w:val="24"/>
          <w:szCs w:val="32"/>
          <w:cs/>
        </w:rPr>
        <w:tab/>
      </w:r>
      <w:r w:rsidR="00CB2F31" w:rsidRPr="00FF6A2E">
        <w:rPr>
          <w:rFonts w:ascii="TH SarabunPSK" w:hAnsi="TH SarabunPSK" w:cs="TH SarabunPSK" w:hint="cs"/>
          <w:sz w:val="24"/>
          <w:szCs w:val="32"/>
          <w:cs/>
        </w:rPr>
        <w:t>นา</w:t>
      </w:r>
      <w:r w:rsidR="00D4468A" w:rsidRPr="00FF6A2E">
        <w:rPr>
          <w:rFonts w:ascii="TH SarabunPSK" w:hAnsi="TH SarabunPSK" w:cs="TH SarabunPSK" w:hint="cs"/>
          <w:sz w:val="24"/>
          <w:szCs w:val="32"/>
          <w:cs/>
        </w:rPr>
        <w:t>ยธนวรรธก์    สงวนชาติ</w:t>
      </w:r>
      <w:r w:rsidR="00894648" w:rsidRPr="00FF6A2E">
        <w:rPr>
          <w:rFonts w:ascii="TH SarabunPSK" w:hAnsi="TH SarabunPSK" w:cs="TH SarabunPSK"/>
          <w:sz w:val="24"/>
          <w:szCs w:val="32"/>
          <w:cs/>
        </w:rPr>
        <w:tab/>
      </w:r>
      <w:r w:rsidR="00894648" w:rsidRPr="00FF6A2E">
        <w:rPr>
          <w:rFonts w:ascii="TH SarabunPSK" w:hAnsi="TH SarabunPSK" w:cs="TH SarabunPSK" w:hint="cs"/>
          <w:sz w:val="24"/>
          <w:szCs w:val="32"/>
          <w:cs/>
        </w:rPr>
        <w:tab/>
      </w:r>
      <w:r w:rsidR="00894648" w:rsidRPr="00FF6A2E">
        <w:rPr>
          <w:rFonts w:ascii="TH SarabunPSK" w:hAnsi="TH SarabunPSK" w:cs="TH SarabunPSK" w:hint="cs"/>
          <w:sz w:val="24"/>
          <w:szCs w:val="32"/>
          <w:cs/>
        </w:rPr>
        <w:tab/>
      </w:r>
      <w:r w:rsidR="001B710F" w:rsidRPr="00FF6A2E">
        <w:rPr>
          <w:rFonts w:ascii="TH SarabunPSK" w:hAnsi="TH SarabunPSK" w:cs="TH SarabunPSK" w:hint="cs"/>
          <w:sz w:val="24"/>
          <w:szCs w:val="32"/>
          <w:cs/>
        </w:rPr>
        <w:tab/>
      </w:r>
      <w:r w:rsidR="00894648" w:rsidRPr="00FF6A2E">
        <w:rPr>
          <w:rFonts w:ascii="TH SarabunPSK" w:hAnsi="TH SarabunPSK" w:cs="TH SarabunPSK"/>
          <w:sz w:val="24"/>
          <w:szCs w:val="32"/>
          <w:cs/>
        </w:rPr>
        <w:t xml:space="preserve">รหัสนิสิต  </w:t>
      </w:r>
      <w:r w:rsidR="00894648" w:rsidRPr="00FF6A2E">
        <w:rPr>
          <w:rFonts w:ascii="TH SarabunPSK" w:hAnsi="TH SarabunPSK" w:cs="TH SarabunPSK" w:hint="cs"/>
          <w:sz w:val="24"/>
          <w:szCs w:val="32"/>
          <w:cs/>
        </w:rPr>
        <w:tab/>
      </w:r>
      <w:r w:rsidR="00894648" w:rsidRPr="00FF6A2E">
        <w:rPr>
          <w:rFonts w:ascii="TH SarabunPSK" w:hAnsi="TH SarabunPSK" w:cs="TH SarabunPSK"/>
          <w:sz w:val="24"/>
          <w:szCs w:val="32"/>
          <w:cs/>
        </w:rPr>
        <w:t>๕๔๐๑๐๕๑๓๐</w:t>
      </w:r>
      <w:r w:rsidR="00D4468A" w:rsidRPr="00FF6A2E">
        <w:rPr>
          <w:rFonts w:ascii="TH SarabunPSK" w:hAnsi="TH SarabunPSK" w:cs="TH SarabunPSK" w:hint="cs"/>
          <w:sz w:val="24"/>
          <w:szCs w:val="32"/>
          <w:cs/>
        </w:rPr>
        <w:t>๕๙</w:t>
      </w:r>
    </w:p>
    <w:p w:rsidR="00027A86" w:rsidRPr="00FF6A2E" w:rsidRDefault="00027A86" w:rsidP="00894648">
      <w:pPr>
        <w:pStyle w:val="ListParagraph"/>
        <w:spacing w:after="0"/>
        <w:rPr>
          <w:rFonts w:ascii="TH SarabunPSK" w:hAnsi="TH SarabunPSK" w:cs="TH SarabunPSK" w:hint="cs"/>
          <w:sz w:val="24"/>
          <w:szCs w:val="32"/>
        </w:rPr>
      </w:pPr>
    </w:p>
    <w:p w:rsidR="00D4468A" w:rsidRPr="00FF6A2E" w:rsidRDefault="00D4468A" w:rsidP="00894648">
      <w:pPr>
        <w:pStyle w:val="ListParagraph"/>
        <w:spacing w:after="0"/>
        <w:rPr>
          <w:rFonts w:ascii="TH SarabunPSK" w:hAnsi="TH SarabunPSK" w:cs="TH SarabunPSK" w:hint="cs"/>
          <w:sz w:val="24"/>
          <w:szCs w:val="32"/>
        </w:rPr>
      </w:pPr>
    </w:p>
    <w:p w:rsidR="00D4468A" w:rsidRPr="00FF6A2E" w:rsidRDefault="00D4468A" w:rsidP="00894648">
      <w:pPr>
        <w:pStyle w:val="ListParagraph"/>
        <w:spacing w:after="0"/>
        <w:rPr>
          <w:rFonts w:ascii="TH SarabunPSK" w:hAnsi="TH SarabunPSK" w:cs="TH SarabunPSK"/>
          <w:sz w:val="24"/>
          <w:szCs w:val="32"/>
        </w:rPr>
      </w:pPr>
    </w:p>
    <w:p w:rsidR="00027A86" w:rsidRPr="00FF6A2E" w:rsidRDefault="00027A86" w:rsidP="00894648">
      <w:pPr>
        <w:pStyle w:val="ListParagraph"/>
        <w:spacing w:after="0"/>
        <w:rPr>
          <w:rFonts w:ascii="TH SarabunPSK" w:hAnsi="TH SarabunPSK" w:cs="TH SarabunPSK"/>
          <w:sz w:val="24"/>
          <w:szCs w:val="32"/>
          <w:cs/>
        </w:rPr>
      </w:pPr>
    </w:p>
    <w:p w:rsidR="00027A86" w:rsidRPr="00FF6A2E" w:rsidRDefault="00027A86" w:rsidP="00027A86">
      <w:pPr>
        <w:pStyle w:val="ListParagraph"/>
        <w:spacing w:after="0"/>
        <w:jc w:val="center"/>
        <w:rPr>
          <w:rFonts w:ascii="Times New Roman" w:hAnsi="Times New Roman" w:cs="Times New Roman"/>
          <w:sz w:val="24"/>
          <w:szCs w:val="32"/>
        </w:rPr>
      </w:pPr>
      <w:r w:rsidRPr="00FF6A2E">
        <w:rPr>
          <w:rFonts w:ascii="Times New Roman" w:hAnsi="Times New Roman" w:cs="Times New Roman"/>
          <w:sz w:val="24"/>
          <w:szCs w:val="32"/>
        </w:rPr>
        <w:t xml:space="preserve">English Major, Faculty of Education </w:t>
      </w:r>
    </w:p>
    <w:p w:rsidR="00027A86" w:rsidRPr="00FF6A2E" w:rsidRDefault="00027A86" w:rsidP="00027A86">
      <w:pPr>
        <w:pStyle w:val="ListParagraph"/>
        <w:spacing w:after="0"/>
        <w:jc w:val="center"/>
        <w:rPr>
          <w:rFonts w:ascii="Times New Roman" w:hAnsi="Times New Roman" w:cs="Times New Roman"/>
          <w:sz w:val="24"/>
          <w:szCs w:val="32"/>
        </w:rPr>
      </w:pPr>
      <w:r w:rsidRPr="00FF6A2E">
        <w:rPr>
          <w:rFonts w:ascii="Times New Roman" w:hAnsi="Times New Roman" w:cs="Times New Roman"/>
          <w:sz w:val="24"/>
          <w:szCs w:val="32"/>
        </w:rPr>
        <w:t>Mahasarakham University</w:t>
      </w:r>
    </w:p>
    <w:sectPr w:rsidR="00027A86" w:rsidRPr="00FF6A2E" w:rsidSect="00617AAD">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3AC6"/>
    <w:multiLevelType w:val="hybridMultilevel"/>
    <w:tmpl w:val="025A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3B022F"/>
    <w:multiLevelType w:val="hybridMultilevel"/>
    <w:tmpl w:val="D2D2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276FD0"/>
    <w:multiLevelType w:val="hybridMultilevel"/>
    <w:tmpl w:val="D782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82B2B"/>
    <w:multiLevelType w:val="hybridMultilevel"/>
    <w:tmpl w:val="9B5A6E2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nsid w:val="7C69230A"/>
    <w:multiLevelType w:val="hybridMultilevel"/>
    <w:tmpl w:val="5386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applyBreakingRules/>
  </w:compat>
  <w:rsids>
    <w:rsidRoot w:val="00617AAD"/>
    <w:rsid w:val="000010D2"/>
    <w:rsid w:val="00027A86"/>
    <w:rsid w:val="00051489"/>
    <w:rsid w:val="000812D1"/>
    <w:rsid w:val="000A26F1"/>
    <w:rsid w:val="000B48A7"/>
    <w:rsid w:val="000C7BD0"/>
    <w:rsid w:val="000D5387"/>
    <w:rsid w:val="00105893"/>
    <w:rsid w:val="001077E5"/>
    <w:rsid w:val="00144DAB"/>
    <w:rsid w:val="00174C15"/>
    <w:rsid w:val="001A4270"/>
    <w:rsid w:val="001B710F"/>
    <w:rsid w:val="001C427A"/>
    <w:rsid w:val="002168CB"/>
    <w:rsid w:val="00233E25"/>
    <w:rsid w:val="002A070C"/>
    <w:rsid w:val="002A26D9"/>
    <w:rsid w:val="002B5FA3"/>
    <w:rsid w:val="002D7E29"/>
    <w:rsid w:val="00310796"/>
    <w:rsid w:val="003424F4"/>
    <w:rsid w:val="003612A6"/>
    <w:rsid w:val="00385AA8"/>
    <w:rsid w:val="0039727D"/>
    <w:rsid w:val="003F0DA1"/>
    <w:rsid w:val="00436F00"/>
    <w:rsid w:val="00474B9F"/>
    <w:rsid w:val="004A4F62"/>
    <w:rsid w:val="004B0210"/>
    <w:rsid w:val="004E7A96"/>
    <w:rsid w:val="00502183"/>
    <w:rsid w:val="00536326"/>
    <w:rsid w:val="005D1885"/>
    <w:rsid w:val="005D7E96"/>
    <w:rsid w:val="005F2394"/>
    <w:rsid w:val="00617AAD"/>
    <w:rsid w:val="0065426E"/>
    <w:rsid w:val="00672A33"/>
    <w:rsid w:val="00684432"/>
    <w:rsid w:val="00692F4D"/>
    <w:rsid w:val="006A0D61"/>
    <w:rsid w:val="006B6C0A"/>
    <w:rsid w:val="006E2DD0"/>
    <w:rsid w:val="00706266"/>
    <w:rsid w:val="0071065D"/>
    <w:rsid w:val="007300C1"/>
    <w:rsid w:val="0073368B"/>
    <w:rsid w:val="00746447"/>
    <w:rsid w:val="00771E8D"/>
    <w:rsid w:val="007F2044"/>
    <w:rsid w:val="00870A3D"/>
    <w:rsid w:val="00877725"/>
    <w:rsid w:val="00894648"/>
    <w:rsid w:val="008C737C"/>
    <w:rsid w:val="008D6B18"/>
    <w:rsid w:val="008E4644"/>
    <w:rsid w:val="00902221"/>
    <w:rsid w:val="009071D5"/>
    <w:rsid w:val="009554B9"/>
    <w:rsid w:val="00964694"/>
    <w:rsid w:val="009A524F"/>
    <w:rsid w:val="009F54E8"/>
    <w:rsid w:val="00A65D01"/>
    <w:rsid w:val="00A930E6"/>
    <w:rsid w:val="00AD44BE"/>
    <w:rsid w:val="00B037EA"/>
    <w:rsid w:val="00B83830"/>
    <w:rsid w:val="00B97E48"/>
    <w:rsid w:val="00BC4344"/>
    <w:rsid w:val="00BD1C1A"/>
    <w:rsid w:val="00BF1CC6"/>
    <w:rsid w:val="00C10F13"/>
    <w:rsid w:val="00C52A21"/>
    <w:rsid w:val="00C62A03"/>
    <w:rsid w:val="00CB2F31"/>
    <w:rsid w:val="00CE6FC5"/>
    <w:rsid w:val="00CF1FD5"/>
    <w:rsid w:val="00D0633F"/>
    <w:rsid w:val="00D37010"/>
    <w:rsid w:val="00D4468A"/>
    <w:rsid w:val="00D63454"/>
    <w:rsid w:val="00DA5442"/>
    <w:rsid w:val="00DB6448"/>
    <w:rsid w:val="00DC3181"/>
    <w:rsid w:val="00DC5D1C"/>
    <w:rsid w:val="00DE2D44"/>
    <w:rsid w:val="00DE68E0"/>
    <w:rsid w:val="00E5014B"/>
    <w:rsid w:val="00E54C5C"/>
    <w:rsid w:val="00E56A1B"/>
    <w:rsid w:val="00E8782D"/>
    <w:rsid w:val="00EA4396"/>
    <w:rsid w:val="00ED5583"/>
    <w:rsid w:val="00EE56E6"/>
    <w:rsid w:val="00F378AA"/>
    <w:rsid w:val="00F8309B"/>
    <w:rsid w:val="00F84E12"/>
    <w:rsid w:val="00F97CFD"/>
    <w:rsid w:val="00FA3D2D"/>
    <w:rsid w:val="00FC25A4"/>
    <w:rsid w:val="00FF2C44"/>
    <w:rsid w:val="00FF6A2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3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2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812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87DDC-8BC4-47D3-BDB3-0B2213DB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5</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2014-09-25T16:10:00Z</cp:lastPrinted>
  <dcterms:created xsi:type="dcterms:W3CDTF">2014-09-24T15:42:00Z</dcterms:created>
  <dcterms:modified xsi:type="dcterms:W3CDTF">2014-11-27T18:04:00Z</dcterms:modified>
</cp:coreProperties>
</file>